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48" w:rsidRDefault="00C62148" w:rsidP="00C6214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148" w:rsidRDefault="00C62148" w:rsidP="00C6214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23.08.2021г. №</w:t>
      </w:r>
      <w:r w:rsidR="005E73AE">
        <w:rPr>
          <w:rFonts w:ascii="Arial" w:hAnsi="Arial" w:cs="Arial"/>
          <w:b/>
          <w:bCs/>
          <w:sz w:val="32"/>
          <w:szCs w:val="32"/>
        </w:rPr>
        <w:t>29</w:t>
      </w:r>
    </w:p>
    <w:p w:rsidR="00C62148" w:rsidRDefault="00C62148" w:rsidP="00C6214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62148" w:rsidRDefault="00C62148" w:rsidP="00C6214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62148" w:rsidRDefault="00C62148" w:rsidP="00C6214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C62148" w:rsidRDefault="00C62148" w:rsidP="00C6214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C62148" w:rsidRDefault="00C62148" w:rsidP="00C6214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62148" w:rsidRDefault="00C62148" w:rsidP="00C6214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62148" w:rsidRPr="007D43CC" w:rsidRDefault="00C62148" w:rsidP="00C6214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C62148" w:rsidRDefault="00C62148" w:rsidP="00C6214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C62148" w:rsidRPr="00A33E21" w:rsidRDefault="00C62148" w:rsidP="00C62148">
      <w:pPr>
        <w:jc w:val="center"/>
        <w:rPr>
          <w:rFonts w:ascii="Arial" w:hAnsi="Arial" w:cs="Arial"/>
          <w:b/>
        </w:rPr>
      </w:pPr>
    </w:p>
    <w:p w:rsidR="009C7576" w:rsidRDefault="008F342C" w:rsidP="00C62148">
      <w:pPr>
        <w:ind w:firstLine="709"/>
        <w:jc w:val="both"/>
        <w:rPr>
          <w:rFonts w:ascii="Arial" w:eastAsia="Calibri" w:hAnsi="Arial" w:cs="Arial"/>
        </w:rPr>
      </w:pPr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>
        <w:rPr>
          <w:rFonts w:ascii="Arial" w:hAnsi="Arial" w:cs="Arial"/>
        </w:rPr>
        <w:t>Тургеневка» от 03.11. 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соответствие адреса объектов недвижимости, на основании заявления</w:t>
      </w:r>
      <w:r>
        <w:rPr>
          <w:rFonts w:ascii="Arial" w:eastAsia="Calibri" w:hAnsi="Arial" w:cs="Arial"/>
        </w:rPr>
        <w:t xml:space="preserve"> </w:t>
      </w:r>
      <w:proofErr w:type="spellStart"/>
      <w:r w:rsidR="00C62148">
        <w:rPr>
          <w:rFonts w:ascii="Arial" w:eastAsia="Calibri" w:hAnsi="Arial" w:cs="Arial"/>
        </w:rPr>
        <w:t>Евтуховича</w:t>
      </w:r>
      <w:proofErr w:type="spellEnd"/>
      <w:r w:rsidR="00C62148">
        <w:rPr>
          <w:rFonts w:ascii="Arial" w:eastAsia="Calibri" w:hAnsi="Arial" w:cs="Arial"/>
        </w:rPr>
        <w:t xml:space="preserve"> Антона Ивановича</w:t>
      </w:r>
      <w:r>
        <w:rPr>
          <w:rFonts w:ascii="Arial" w:eastAsia="Calibri" w:hAnsi="Arial" w:cs="Arial"/>
        </w:rPr>
        <w:t>, в</w:t>
      </w:r>
      <w:r w:rsidR="00C62148" w:rsidRPr="006E573B">
        <w:rPr>
          <w:rFonts w:ascii="Arial" w:eastAsia="Calibri" w:hAnsi="Arial" w:cs="Arial"/>
        </w:rPr>
        <w:t xml:space="preserve"> результате раздела </w:t>
      </w:r>
      <w:r w:rsidR="00C62148">
        <w:rPr>
          <w:rFonts w:ascii="Arial" w:eastAsia="Calibri" w:hAnsi="Arial" w:cs="Arial"/>
        </w:rPr>
        <w:t>з</w:t>
      </w:r>
      <w:r w:rsidR="00A66BB5">
        <w:rPr>
          <w:rFonts w:ascii="Arial" w:eastAsia="Calibri" w:hAnsi="Arial" w:cs="Arial"/>
        </w:rPr>
        <w:t>емельного участка площадью 8403</w:t>
      </w:r>
      <w:r w:rsidR="00C62148" w:rsidRPr="006E573B">
        <w:rPr>
          <w:rFonts w:ascii="Arial" w:eastAsia="Calibri" w:hAnsi="Arial" w:cs="Arial"/>
        </w:rPr>
        <w:t>кв.м. с кадастровым номером 85:02:11</w:t>
      </w:r>
      <w:r w:rsidR="00A66BB5">
        <w:rPr>
          <w:rFonts w:ascii="Arial" w:eastAsia="Calibri" w:hAnsi="Arial" w:cs="Arial"/>
        </w:rPr>
        <w:t>0101:290</w:t>
      </w:r>
      <w:r w:rsidR="00C62148"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="00A66BB5">
        <w:rPr>
          <w:rFonts w:ascii="Arial" w:eastAsia="Calibri" w:hAnsi="Arial" w:cs="Arial"/>
        </w:rPr>
        <w:t>Советская</w:t>
      </w:r>
      <w:r w:rsidR="00C62148">
        <w:rPr>
          <w:rFonts w:ascii="Arial" w:hAnsi="Arial" w:cs="Arial"/>
        </w:rPr>
        <w:t>,</w:t>
      </w:r>
      <w:r w:rsidR="00A66BB5">
        <w:rPr>
          <w:rFonts w:ascii="Arial" w:eastAsia="Calibri" w:hAnsi="Arial" w:cs="Arial"/>
        </w:rPr>
        <w:t xml:space="preserve"> 39</w:t>
      </w:r>
    </w:p>
    <w:p w:rsidR="009C7576" w:rsidRDefault="009C7576" w:rsidP="009C7576">
      <w:pPr>
        <w:jc w:val="center"/>
        <w:rPr>
          <w:rFonts w:ascii="Arial" w:hAnsi="Arial" w:cs="Arial"/>
          <w:b/>
          <w:sz w:val="30"/>
          <w:szCs w:val="30"/>
        </w:rPr>
      </w:pPr>
    </w:p>
    <w:p w:rsidR="009C7576" w:rsidRPr="00CB2B64" w:rsidRDefault="009C7576" w:rsidP="009C7576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9C7576" w:rsidRPr="00A33E21" w:rsidRDefault="009C7576" w:rsidP="009C7576">
      <w:pPr>
        <w:jc w:val="center"/>
        <w:rPr>
          <w:rFonts w:ascii="Arial" w:hAnsi="Arial" w:cs="Arial"/>
        </w:rPr>
      </w:pPr>
    </w:p>
    <w:p w:rsidR="009C7576" w:rsidRPr="00AD5951" w:rsidRDefault="009C7576" w:rsidP="00AD5951">
      <w:pPr>
        <w:ind w:firstLine="708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1.  </w:t>
      </w:r>
      <w:r w:rsidR="008F342C">
        <w:rPr>
          <w:rFonts w:ascii="Arial" w:eastAsia="Calibri" w:hAnsi="Arial" w:cs="Arial"/>
        </w:rPr>
        <w:t xml:space="preserve">Земельному участку, площадью 1780 кв. м. расположенному по адресу: </w:t>
      </w:r>
      <w:r w:rsidRPr="006E573B">
        <w:rPr>
          <w:rFonts w:ascii="Arial" w:eastAsia="Calibri" w:hAnsi="Arial" w:cs="Arial"/>
        </w:rPr>
        <w:t>Иркутская область, Баяндаевский район, с. Тургеневка, ул.</w:t>
      </w:r>
      <w:r w:rsidR="008F342C">
        <w:rPr>
          <w:rFonts w:ascii="Arial" w:eastAsia="Calibri" w:hAnsi="Arial" w:cs="Arial"/>
        </w:rPr>
        <w:t xml:space="preserve"> </w:t>
      </w:r>
      <w:r w:rsidR="000505A0">
        <w:rPr>
          <w:rFonts w:ascii="Arial" w:eastAsia="Calibri" w:hAnsi="Arial" w:cs="Arial"/>
        </w:rPr>
        <w:t>Советск</w:t>
      </w:r>
      <w:r w:rsidR="008F342C">
        <w:rPr>
          <w:rFonts w:ascii="Arial" w:eastAsia="Calibri" w:hAnsi="Arial" w:cs="Arial"/>
        </w:rPr>
        <w:t>ая</w:t>
      </w:r>
      <w:r w:rsidR="00AD5951">
        <w:rPr>
          <w:rFonts w:ascii="Arial" w:eastAsia="Calibri" w:hAnsi="Arial" w:cs="Arial"/>
        </w:rPr>
        <w:t>, для ведения личного подсобного хозяйства присвоить адрес</w:t>
      </w:r>
      <w:r w:rsidR="00AD5951">
        <w:rPr>
          <w:rFonts w:ascii="Arial" w:hAnsi="Arial" w:cs="Arial"/>
        </w:rPr>
        <w:t>: Российская Федерация, Иркутская область, Баяндаевский район, муниципальное образование «Тургеневка», с. Тургеневка, ул. Советская, земельный участок 39</w:t>
      </w:r>
      <w:r w:rsidR="000505A0">
        <w:rPr>
          <w:rFonts w:ascii="Arial" w:eastAsia="Calibri" w:hAnsi="Arial" w:cs="Arial"/>
        </w:rPr>
        <w:t>;</w:t>
      </w:r>
    </w:p>
    <w:p w:rsidR="000505A0" w:rsidRPr="006E573B" w:rsidRDefault="009C7576" w:rsidP="006206B1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  </w:t>
      </w:r>
      <w:r w:rsidR="00AD5951">
        <w:rPr>
          <w:rFonts w:ascii="Arial" w:eastAsia="Calibri" w:hAnsi="Arial" w:cs="Arial"/>
        </w:rPr>
        <w:t xml:space="preserve">Земельному участку, площадью 6623 кв. м. расположенному по адресу: </w:t>
      </w:r>
      <w:r w:rsidR="00AD5951" w:rsidRPr="006E573B">
        <w:rPr>
          <w:rFonts w:ascii="Arial" w:eastAsia="Calibri" w:hAnsi="Arial" w:cs="Arial"/>
        </w:rPr>
        <w:t>Иркутская область, Баяндаевский район, с. Тургеневка, ул.</w:t>
      </w:r>
      <w:r w:rsidR="00AD5951">
        <w:rPr>
          <w:rFonts w:ascii="Arial" w:eastAsia="Calibri" w:hAnsi="Arial" w:cs="Arial"/>
        </w:rPr>
        <w:t xml:space="preserve"> Советская, для ведения личного подсобного хозяйства присвоить адрес</w:t>
      </w:r>
      <w:r w:rsidR="00AD5951">
        <w:rPr>
          <w:rFonts w:ascii="Arial" w:hAnsi="Arial" w:cs="Arial"/>
        </w:rPr>
        <w:t>: Российская Федерация, Иркутская область, Баяндаевский район, муниципальное образование «Тургеневка», с. Тургеневка, ул. Советская, земельный участок 39</w:t>
      </w:r>
      <w:r w:rsidR="00AD5951">
        <w:rPr>
          <w:rFonts w:ascii="Arial" w:eastAsia="Calibri" w:hAnsi="Arial" w:cs="Arial"/>
        </w:rPr>
        <w:t>А.</w:t>
      </w:r>
    </w:p>
    <w:p w:rsidR="006206B1" w:rsidRDefault="009C7576" w:rsidP="006206B1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="006206B1"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1161BD" w:rsidRDefault="001161BD" w:rsidP="006206B1">
      <w:pPr>
        <w:pStyle w:val="a5"/>
        <w:ind w:left="0" w:firstLine="709"/>
        <w:jc w:val="both"/>
        <w:rPr>
          <w:rFonts w:ascii="Arial" w:eastAsia="Calibri" w:hAnsi="Arial" w:cs="Arial"/>
        </w:rPr>
      </w:pPr>
    </w:p>
    <w:p w:rsidR="001161BD" w:rsidRDefault="001161BD" w:rsidP="00947EC1">
      <w:pPr>
        <w:pStyle w:val="a5"/>
        <w:ind w:left="0"/>
        <w:jc w:val="both"/>
        <w:rPr>
          <w:rFonts w:ascii="Arial" w:eastAsia="Calibri" w:hAnsi="Arial" w:cs="Arial"/>
        </w:rPr>
      </w:pPr>
    </w:p>
    <w:p w:rsidR="001161BD" w:rsidRDefault="001161BD" w:rsidP="00947EC1">
      <w:pPr>
        <w:pStyle w:val="a5"/>
        <w:ind w:left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Глава МО «Тургеневка»</w:t>
      </w:r>
    </w:p>
    <w:p w:rsidR="001161BD" w:rsidRPr="002902D3" w:rsidRDefault="001161BD" w:rsidP="00947EC1">
      <w:pPr>
        <w:pStyle w:val="a5"/>
        <w:ind w:left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Синкевич В.В.</w:t>
      </w:r>
    </w:p>
    <w:p w:rsidR="006206B1" w:rsidRDefault="006206B1" w:rsidP="00947EC1">
      <w:pPr>
        <w:jc w:val="both"/>
        <w:rPr>
          <w:rFonts w:ascii="Arial" w:hAnsi="Arial" w:cs="Arial"/>
        </w:rPr>
      </w:pPr>
    </w:p>
    <w:p w:rsidR="006206B1" w:rsidRPr="006E573B" w:rsidRDefault="006206B1" w:rsidP="00947EC1">
      <w:pPr>
        <w:jc w:val="both"/>
        <w:rPr>
          <w:rFonts w:ascii="Arial" w:hAnsi="Arial" w:cs="Arial"/>
        </w:rPr>
      </w:pPr>
    </w:p>
    <w:p w:rsidR="009C7576" w:rsidRPr="002902D3" w:rsidRDefault="009C7576" w:rsidP="009C7576">
      <w:pPr>
        <w:ind w:firstLine="709"/>
        <w:jc w:val="both"/>
        <w:rPr>
          <w:rFonts w:ascii="Arial" w:eastAsia="Calibri" w:hAnsi="Arial" w:cs="Arial"/>
        </w:rPr>
      </w:pPr>
    </w:p>
    <w:p w:rsidR="008F342C" w:rsidRDefault="00C62148" w:rsidP="008F342C">
      <w:pPr>
        <w:ind w:firstLine="708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>.</w:t>
      </w:r>
      <w:r w:rsidR="008F342C" w:rsidRPr="008F342C">
        <w:rPr>
          <w:rFonts w:ascii="Arial" w:hAnsi="Arial" w:cs="Arial"/>
        </w:rPr>
        <w:t xml:space="preserve"> </w:t>
      </w:r>
    </w:p>
    <w:p w:rsidR="00C62148" w:rsidRPr="006E573B" w:rsidRDefault="00C62148" w:rsidP="006206B1">
      <w:pPr>
        <w:jc w:val="both"/>
        <w:rPr>
          <w:rFonts w:ascii="Arial" w:eastAsia="Calibri" w:hAnsi="Arial" w:cs="Arial"/>
        </w:rPr>
      </w:pPr>
    </w:p>
    <w:p w:rsidR="00C62148" w:rsidRPr="006E573B" w:rsidRDefault="00C62148" w:rsidP="00C62148">
      <w:pPr>
        <w:ind w:firstLine="709"/>
        <w:jc w:val="both"/>
        <w:rPr>
          <w:rFonts w:ascii="Arial" w:hAnsi="Arial" w:cs="Arial"/>
        </w:rPr>
      </w:pPr>
    </w:p>
    <w:p w:rsidR="0042371B" w:rsidRDefault="0042371B"/>
    <w:sectPr w:rsidR="0042371B" w:rsidSect="00F2730B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644E0"/>
    <w:rsid w:val="000505A0"/>
    <w:rsid w:val="001161BD"/>
    <w:rsid w:val="0039470F"/>
    <w:rsid w:val="003D167E"/>
    <w:rsid w:val="0042371B"/>
    <w:rsid w:val="005E73AE"/>
    <w:rsid w:val="006206B1"/>
    <w:rsid w:val="0075658E"/>
    <w:rsid w:val="008F342C"/>
    <w:rsid w:val="00947EC1"/>
    <w:rsid w:val="009C02DB"/>
    <w:rsid w:val="009C7576"/>
    <w:rsid w:val="00A55C29"/>
    <w:rsid w:val="00A644E0"/>
    <w:rsid w:val="00A66BB5"/>
    <w:rsid w:val="00AD5951"/>
    <w:rsid w:val="00AD7DEC"/>
    <w:rsid w:val="00C62148"/>
    <w:rsid w:val="00DC6A0B"/>
    <w:rsid w:val="00F2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4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1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14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C75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4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1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14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C75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22</cp:revision>
  <cp:lastPrinted>2021-08-23T03:01:00Z</cp:lastPrinted>
  <dcterms:created xsi:type="dcterms:W3CDTF">2021-08-23T02:15:00Z</dcterms:created>
  <dcterms:modified xsi:type="dcterms:W3CDTF">2021-08-27T04:05:00Z</dcterms:modified>
</cp:coreProperties>
</file>