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095FDB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16.09.2025 г. №71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4057E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</w:p>
    <w:p w:rsidR="00A52E04" w:rsidRPr="003F6189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749" w:rsidRPr="00887293" w:rsidRDefault="002C5D65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Рассмотрев заявление Самосюк </w:t>
      </w:r>
      <w:r w:rsidR="00095FDB">
        <w:rPr>
          <w:rFonts w:ascii="Arial" w:hAnsi="Arial" w:cs="Arial"/>
          <w:bCs/>
          <w:sz w:val="24"/>
          <w:szCs w:val="24"/>
        </w:rPr>
        <w:t>Александра Кузьмича</w:t>
      </w:r>
      <w:r>
        <w:rPr>
          <w:rFonts w:ascii="Arial" w:hAnsi="Arial" w:cs="Arial"/>
          <w:bCs/>
          <w:sz w:val="24"/>
          <w:szCs w:val="24"/>
        </w:rPr>
        <w:t xml:space="preserve">, с целью приведения в соответствие адресов объектов недвижимости, в </w:t>
      </w:r>
      <w:r w:rsidR="00BD3A46" w:rsidRPr="005F6214">
        <w:rPr>
          <w:rFonts w:ascii="Arial" w:hAnsi="Arial" w:cs="Arial"/>
          <w:bCs/>
          <w:sz w:val="24"/>
          <w:szCs w:val="24"/>
        </w:rPr>
        <w:t xml:space="preserve"> соответствии</w:t>
      </w:r>
      <w:r>
        <w:rPr>
          <w:rFonts w:ascii="Arial" w:hAnsi="Arial" w:cs="Arial"/>
          <w:bCs/>
          <w:sz w:val="24"/>
          <w:szCs w:val="24"/>
        </w:rPr>
        <w:t xml:space="preserve"> с постановлением </w:t>
      </w:r>
      <w:r w:rsidR="00BD3A46" w:rsidRPr="005F6214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Правительства РФ от 19 ноября 2014 года №1221 «Об утверждении Правил присвоения, изменения и аннулирования адресов», </w:t>
      </w:r>
      <w:r w:rsidRPr="00FA6E90">
        <w:rPr>
          <w:rFonts w:ascii="Arial" w:hAnsi="Arial" w:cs="Arial"/>
          <w:sz w:val="24"/>
          <w:szCs w:val="24"/>
        </w:rPr>
        <w:t>Постановлением Правительства РФ от 22.05.2015 №4</w:t>
      </w:r>
      <w:r>
        <w:rPr>
          <w:rFonts w:ascii="Arial" w:hAnsi="Arial" w:cs="Arial"/>
          <w:sz w:val="24"/>
          <w:szCs w:val="24"/>
        </w:rPr>
        <w:t xml:space="preserve">92 «О составе сведений об адресах, размещаемых в государственном адресном реестре», разделом </w:t>
      </w:r>
      <w:r>
        <w:rPr>
          <w:rFonts w:ascii="Arial" w:hAnsi="Arial" w:cs="Arial"/>
          <w:sz w:val="24"/>
          <w:szCs w:val="24"/>
          <w:lang w:val="en-US"/>
        </w:rPr>
        <w:t>IV</w:t>
      </w:r>
      <w:r>
        <w:rPr>
          <w:rFonts w:ascii="Arial" w:hAnsi="Arial" w:cs="Arial"/>
          <w:sz w:val="24"/>
          <w:szCs w:val="24"/>
        </w:rPr>
        <w:t xml:space="preserve"> Правил межвед</w:t>
      </w:r>
      <w:r>
        <w:rPr>
          <w:rFonts w:ascii="Arial" w:hAnsi="Arial" w:cs="Arial"/>
          <w:bCs/>
          <w:sz w:val="24"/>
          <w:szCs w:val="24"/>
        </w:rPr>
        <w:t xml:space="preserve">омственного </w:t>
      </w:r>
      <w:r w:rsidR="00F8380A">
        <w:rPr>
          <w:rFonts w:ascii="Arial" w:hAnsi="Arial" w:cs="Arial"/>
          <w:bCs/>
          <w:sz w:val="24"/>
          <w:szCs w:val="24"/>
        </w:rPr>
        <w:t>информационного взаимодействия при ведении государственного адресного реестра, утвержденных, Постановлением Правительства РФ от 22.05.2015 г. №492, руководствуясь ст. 14, 17, 43 Федерального закона от 06.10.2003 г. №131 ФЗ «Об общих принципах организации местного самоуправления в Российской Федерации», Уставом администрации муниципального образования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92C78" w:rsidRPr="00692C78" w:rsidRDefault="00F8380A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e"/>
          <w:rFonts w:ascii="Arial" w:hAnsi="Arial" w:cs="Arial"/>
          <w:b w:val="0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Земельному участку общей площадью</w:t>
      </w:r>
      <w:r w:rsidR="00095FDB">
        <w:rPr>
          <w:rStyle w:val="ae"/>
          <w:rFonts w:ascii="Arial" w:hAnsi="Arial" w:cs="Arial"/>
          <w:b w:val="0"/>
          <w:sz w:val="24"/>
          <w:szCs w:val="24"/>
        </w:rPr>
        <w:t xml:space="preserve"> 8566</w:t>
      </w:r>
      <w:r w:rsidR="00692C78">
        <w:rPr>
          <w:rStyle w:val="ae"/>
          <w:rFonts w:ascii="Arial" w:hAnsi="Arial" w:cs="Arial"/>
          <w:b w:val="0"/>
          <w:sz w:val="24"/>
          <w:szCs w:val="24"/>
        </w:rPr>
        <w:t xml:space="preserve"> кв. м., образованному в результате перераспределения земельного участка с кадастровым номером 85:</w:t>
      </w:r>
      <w:r w:rsidR="00095FDB">
        <w:rPr>
          <w:rStyle w:val="ae"/>
          <w:rFonts w:ascii="Arial" w:hAnsi="Arial" w:cs="Arial"/>
          <w:b w:val="0"/>
          <w:sz w:val="24"/>
          <w:szCs w:val="24"/>
        </w:rPr>
        <w:t>02:110101:482 общей площадью 8382</w:t>
      </w:r>
      <w:r w:rsidR="00692C78">
        <w:rPr>
          <w:rStyle w:val="ae"/>
          <w:rFonts w:ascii="Arial" w:hAnsi="Arial" w:cs="Arial"/>
          <w:b w:val="0"/>
          <w:sz w:val="24"/>
          <w:szCs w:val="24"/>
        </w:rPr>
        <w:t xml:space="preserve"> кв. м. для ведения личного подсобного хозяйства, расположенному по адресу: Российская Федерация, Иркутская область, Баяндаевский район, с. Тургеневка, ул. Советская, присвоить адрес:</w:t>
      </w:r>
    </w:p>
    <w:p w:rsidR="00C13ECC" w:rsidRDefault="00692C78" w:rsidP="00692C78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e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Style w:val="ae"/>
          <w:rFonts w:ascii="Arial" w:hAnsi="Arial" w:cs="Arial"/>
          <w:b w:val="0"/>
          <w:sz w:val="24"/>
          <w:szCs w:val="24"/>
        </w:rPr>
        <w:t>Российская Федерация, Иркутская область, Баяндаевский район, с. Тургеневка, ул.</w:t>
      </w:r>
      <w:r w:rsidR="00095FDB">
        <w:rPr>
          <w:rStyle w:val="ae"/>
          <w:rFonts w:ascii="Arial" w:hAnsi="Arial" w:cs="Arial"/>
          <w:b w:val="0"/>
          <w:sz w:val="24"/>
          <w:szCs w:val="24"/>
        </w:rPr>
        <w:t xml:space="preserve"> Советская, земельный участок 67</w:t>
      </w:r>
      <w:r>
        <w:rPr>
          <w:rStyle w:val="ae"/>
          <w:rFonts w:ascii="Arial" w:hAnsi="Arial" w:cs="Arial"/>
          <w:b w:val="0"/>
          <w:sz w:val="24"/>
          <w:szCs w:val="24"/>
        </w:rPr>
        <w:t>.</w:t>
      </w:r>
    </w:p>
    <w:p w:rsidR="0049106B" w:rsidRPr="00C13ECC" w:rsidRDefault="0049106B" w:rsidP="00692C78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2. Довести данное постановление до всех заинтересованных лиц.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C09CF" w:rsidRDefault="005C09CF" w:rsidP="00251F4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C09CF" w:rsidSect="00251F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9F7" w:rsidRDefault="003F59F7" w:rsidP="000D711F">
      <w:pPr>
        <w:spacing w:after="0" w:line="240" w:lineRule="auto"/>
      </w:pPr>
      <w:r>
        <w:separator/>
      </w:r>
    </w:p>
  </w:endnote>
  <w:endnote w:type="continuationSeparator" w:id="1">
    <w:p w:rsidR="003F59F7" w:rsidRDefault="003F59F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9F7" w:rsidRDefault="003F59F7" w:rsidP="000D711F">
      <w:pPr>
        <w:spacing w:after="0" w:line="240" w:lineRule="auto"/>
      </w:pPr>
      <w:r>
        <w:separator/>
      </w:r>
    </w:p>
  </w:footnote>
  <w:footnote w:type="continuationSeparator" w:id="1">
    <w:p w:rsidR="003F59F7" w:rsidRDefault="003F59F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Pr="00CA4E0A" w:rsidRDefault="00FF41E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FF41EB" w:rsidRDefault="00FF41E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EB" w:rsidRDefault="00FF41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6CAD"/>
    <w:rsid w:val="00086347"/>
    <w:rsid w:val="00093E6A"/>
    <w:rsid w:val="00095FDB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94A81"/>
    <w:rsid w:val="001A1BA6"/>
    <w:rsid w:val="001A2DC9"/>
    <w:rsid w:val="001A2F82"/>
    <w:rsid w:val="001A4947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51F4B"/>
    <w:rsid w:val="00273C7E"/>
    <w:rsid w:val="00284DF3"/>
    <w:rsid w:val="00294A5A"/>
    <w:rsid w:val="00295A66"/>
    <w:rsid w:val="002A040D"/>
    <w:rsid w:val="002A079B"/>
    <w:rsid w:val="002A470F"/>
    <w:rsid w:val="002B4AB6"/>
    <w:rsid w:val="002C5D65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59F7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106B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03DA"/>
    <w:rsid w:val="004E6315"/>
    <w:rsid w:val="004E6F91"/>
    <w:rsid w:val="004F5F87"/>
    <w:rsid w:val="00516418"/>
    <w:rsid w:val="00517EA6"/>
    <w:rsid w:val="00533347"/>
    <w:rsid w:val="005348BB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86BAC"/>
    <w:rsid w:val="00692C78"/>
    <w:rsid w:val="00696183"/>
    <w:rsid w:val="00697284"/>
    <w:rsid w:val="006A034B"/>
    <w:rsid w:val="006A3313"/>
    <w:rsid w:val="006B0E88"/>
    <w:rsid w:val="006C54D2"/>
    <w:rsid w:val="006D021D"/>
    <w:rsid w:val="006E497C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55C95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7360A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44E5F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64650"/>
    <w:rsid w:val="00C8695F"/>
    <w:rsid w:val="00CA09F2"/>
    <w:rsid w:val="00CA4148"/>
    <w:rsid w:val="00CA45EB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389"/>
    <w:rsid w:val="00E83FC5"/>
    <w:rsid w:val="00E975BB"/>
    <w:rsid w:val="00EB0D6B"/>
    <w:rsid w:val="00EC0B02"/>
    <w:rsid w:val="00EC1193"/>
    <w:rsid w:val="00EC1A94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380A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38</cp:revision>
  <cp:lastPrinted>2025-09-16T04:51:00Z</cp:lastPrinted>
  <dcterms:created xsi:type="dcterms:W3CDTF">2021-05-25T03:10:00Z</dcterms:created>
  <dcterms:modified xsi:type="dcterms:W3CDTF">2025-09-16T04:57:00Z</dcterms:modified>
</cp:coreProperties>
</file>