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2AC" w:rsidRDefault="0039209B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81355" cy="723900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32AC" w:rsidRDefault="00B9762A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27.06.2024г. №19</w:t>
      </w:r>
    </w:p>
    <w:p w:rsidR="006832AC" w:rsidRDefault="0039209B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6832AC" w:rsidRDefault="0039209B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6832AC" w:rsidRDefault="0039209B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6832AC" w:rsidRDefault="0039209B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6832AC" w:rsidRDefault="0039209B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6832AC" w:rsidRDefault="0039209B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6832AC" w:rsidRDefault="006832AC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B9762A" w:rsidRDefault="00B9762A" w:rsidP="00B9762A">
      <w:pPr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ОБ УТВЕРЖДЕНИИ ПЛАНА МЕРОПРИЯТИЙ ПО ПРОТИВОДЕЙСТВИЮ КОРРУПЦИИ В МУНИЦИПАЛЬНОМ ОБРАЗОВАНИИ «ТУРГЕНЕВКА» НА 2024-2026 ГОДЫ</w:t>
      </w:r>
    </w:p>
    <w:p w:rsidR="00B9762A" w:rsidRPr="004D1DCB" w:rsidRDefault="00B9762A" w:rsidP="00B9762A">
      <w:pPr>
        <w:ind w:firstLine="709"/>
        <w:jc w:val="both"/>
        <w:rPr>
          <w:rFonts w:ascii="Arial" w:eastAsia="Calibri" w:hAnsi="Arial" w:cs="Arial"/>
        </w:rPr>
      </w:pPr>
    </w:p>
    <w:p w:rsidR="00B9762A" w:rsidRDefault="00B9762A" w:rsidP="00B9762A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В соответствии с Федеральным законом от 25.12.2008г. №273-ФЗ «О противодействии коррупции», руководствуясь Уставом муниципального образования «Тургеневка»</w:t>
      </w:r>
    </w:p>
    <w:p w:rsidR="006832AC" w:rsidRDefault="006832AC">
      <w:pPr>
        <w:ind w:firstLine="709"/>
        <w:jc w:val="both"/>
        <w:rPr>
          <w:rFonts w:ascii="Arial" w:hAnsi="Arial" w:cs="Arial"/>
        </w:rPr>
      </w:pPr>
    </w:p>
    <w:p w:rsidR="006832AC" w:rsidRDefault="00B9762A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</w:t>
      </w:r>
      <w:r w:rsidR="0039209B">
        <w:rPr>
          <w:rFonts w:ascii="Arial" w:hAnsi="Arial" w:cs="Arial"/>
          <w:b/>
          <w:sz w:val="30"/>
          <w:szCs w:val="30"/>
        </w:rPr>
        <w:t>:</w:t>
      </w:r>
    </w:p>
    <w:p w:rsidR="006832AC" w:rsidRDefault="006832AC">
      <w:pPr>
        <w:jc w:val="center"/>
        <w:rPr>
          <w:rFonts w:ascii="Arial" w:hAnsi="Arial" w:cs="Arial"/>
        </w:rPr>
      </w:pPr>
    </w:p>
    <w:p w:rsidR="006832AC" w:rsidRDefault="00EC3D20">
      <w:pPr>
        <w:pStyle w:val="a5"/>
        <w:numPr>
          <w:ilvl w:val="0"/>
          <w:numId w:val="1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Утвердить прилагаемый план мероприятий по противодействию коррупции в муниципальном образовании «Тургеневка» на 2024-2026 годы, согласно Приложению.</w:t>
      </w:r>
    </w:p>
    <w:p w:rsidR="00EC3D20" w:rsidRDefault="00EC3D20" w:rsidP="00EC3D20">
      <w:pPr>
        <w:pStyle w:val="a7"/>
        <w:numPr>
          <w:ilvl w:val="0"/>
          <w:numId w:val="1"/>
        </w:numPr>
        <w:spacing w:after="0"/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Настоящее постановление подлежит опубликованию (обнародованию) на официальном сайте администрации МО «Тургеневка».</w:t>
      </w:r>
    </w:p>
    <w:p w:rsidR="00EC3D20" w:rsidRPr="00EC3D20" w:rsidRDefault="00EC3D20" w:rsidP="00EC3D20">
      <w:pPr>
        <w:pStyle w:val="a5"/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EC3D20">
        <w:rPr>
          <w:rFonts w:ascii="Arial" w:hAnsi="Arial" w:cs="Arial"/>
        </w:rPr>
        <w:t>Контроль за исполнением постановления оставляю за собой.</w:t>
      </w:r>
    </w:p>
    <w:p w:rsidR="006832AC" w:rsidRDefault="006832AC">
      <w:pPr>
        <w:pStyle w:val="a5"/>
        <w:ind w:left="0" w:firstLine="709"/>
        <w:jc w:val="both"/>
        <w:rPr>
          <w:rFonts w:ascii="Arial" w:eastAsia="Calibri" w:hAnsi="Arial" w:cs="Arial"/>
        </w:rPr>
      </w:pPr>
    </w:p>
    <w:p w:rsidR="006832AC" w:rsidRDefault="006832AC">
      <w:pPr>
        <w:pStyle w:val="a5"/>
        <w:ind w:left="0" w:firstLine="709"/>
        <w:jc w:val="both"/>
        <w:rPr>
          <w:rFonts w:ascii="Arial" w:eastAsia="Calibri" w:hAnsi="Arial" w:cs="Arial"/>
        </w:rPr>
      </w:pPr>
      <w:bookmarkStart w:id="0" w:name="_GoBack"/>
      <w:bookmarkEnd w:id="0"/>
    </w:p>
    <w:p w:rsidR="006832AC" w:rsidRDefault="0039209B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6832AC" w:rsidRDefault="0039209B">
      <w:pPr>
        <w:rPr>
          <w:rFonts w:ascii="Arial" w:hAnsi="Arial" w:cs="Arial"/>
        </w:rPr>
      </w:pPr>
      <w:r>
        <w:rPr>
          <w:rFonts w:ascii="Arial" w:hAnsi="Arial" w:cs="Arial"/>
        </w:rPr>
        <w:t>В.В. Синкевич</w:t>
      </w:r>
    </w:p>
    <w:p w:rsidR="00EC3D20" w:rsidRDefault="00EC3D20">
      <w:pPr>
        <w:rPr>
          <w:rFonts w:ascii="Arial" w:hAnsi="Arial" w:cs="Arial"/>
        </w:rPr>
      </w:pPr>
    </w:p>
    <w:p w:rsidR="00EC3D20" w:rsidRPr="00F75616" w:rsidRDefault="00EC3D20" w:rsidP="00EC3D20">
      <w:pPr>
        <w:pStyle w:val="a5"/>
        <w:tabs>
          <w:tab w:val="left" w:pos="5985"/>
        </w:tabs>
        <w:ind w:left="1575"/>
        <w:jc w:val="right"/>
        <w:rPr>
          <w:rFonts w:ascii="Courier New" w:hAnsi="Courier New" w:cs="Courier New"/>
          <w:sz w:val="22"/>
          <w:szCs w:val="22"/>
        </w:rPr>
      </w:pPr>
      <w:r w:rsidRPr="00F75616">
        <w:rPr>
          <w:rFonts w:ascii="Courier New" w:hAnsi="Courier New" w:cs="Courier New"/>
          <w:sz w:val="22"/>
          <w:szCs w:val="22"/>
        </w:rPr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</w:t>
      </w:r>
    </w:p>
    <w:p w:rsidR="00EC3D20" w:rsidRPr="00F75616" w:rsidRDefault="00EC3D20" w:rsidP="00EC3D20">
      <w:pPr>
        <w:pStyle w:val="a5"/>
        <w:ind w:left="1575"/>
        <w:jc w:val="right"/>
        <w:rPr>
          <w:rFonts w:ascii="Courier New" w:hAnsi="Courier New" w:cs="Courier New"/>
          <w:sz w:val="22"/>
          <w:szCs w:val="22"/>
        </w:rPr>
      </w:pPr>
      <w:r w:rsidRPr="00F75616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EC3D20" w:rsidRPr="00F75616" w:rsidRDefault="00EC3D20" w:rsidP="00EC3D20">
      <w:pPr>
        <w:pStyle w:val="a5"/>
        <w:ind w:left="1575"/>
        <w:jc w:val="right"/>
        <w:rPr>
          <w:rFonts w:ascii="Courier New" w:hAnsi="Courier New" w:cs="Courier New"/>
          <w:sz w:val="22"/>
          <w:szCs w:val="22"/>
        </w:rPr>
      </w:pPr>
      <w:r w:rsidRPr="00F75616">
        <w:rPr>
          <w:rFonts w:ascii="Courier New" w:hAnsi="Courier New" w:cs="Courier New"/>
          <w:sz w:val="22"/>
          <w:szCs w:val="22"/>
        </w:rPr>
        <w:t>МО «Тургеневка»</w:t>
      </w:r>
    </w:p>
    <w:p w:rsidR="00EC3D20" w:rsidRDefault="00EC3D20" w:rsidP="00EC3D20">
      <w:pPr>
        <w:jc w:val="right"/>
        <w:rPr>
          <w:rFonts w:ascii="Courier New" w:hAnsi="Courier New" w:cs="Courier New"/>
          <w:sz w:val="22"/>
          <w:szCs w:val="22"/>
        </w:rPr>
      </w:pPr>
      <w:r w:rsidRPr="00F75616">
        <w:rPr>
          <w:rFonts w:ascii="Courier New" w:hAnsi="Courier New" w:cs="Courier New"/>
          <w:sz w:val="22"/>
          <w:szCs w:val="22"/>
        </w:rPr>
        <w:t xml:space="preserve">от </w:t>
      </w:r>
      <w:r>
        <w:rPr>
          <w:rFonts w:ascii="Courier New" w:hAnsi="Courier New" w:cs="Courier New"/>
          <w:sz w:val="22"/>
          <w:szCs w:val="22"/>
        </w:rPr>
        <w:t>27.06.2024</w:t>
      </w:r>
      <w:r w:rsidRPr="00F75616">
        <w:rPr>
          <w:rFonts w:ascii="Courier New" w:hAnsi="Courier New" w:cs="Courier New"/>
          <w:sz w:val="22"/>
          <w:szCs w:val="22"/>
        </w:rPr>
        <w:t xml:space="preserve"> № </w:t>
      </w:r>
      <w:r>
        <w:rPr>
          <w:rFonts w:ascii="Courier New" w:hAnsi="Courier New" w:cs="Courier New"/>
          <w:sz w:val="22"/>
          <w:szCs w:val="22"/>
        </w:rPr>
        <w:t>19</w:t>
      </w:r>
    </w:p>
    <w:p w:rsidR="00EC3D20" w:rsidRDefault="00EC3D20" w:rsidP="00EC3D20">
      <w:pPr>
        <w:jc w:val="right"/>
        <w:rPr>
          <w:rFonts w:ascii="Arial" w:hAnsi="Arial" w:cs="Arial"/>
        </w:rPr>
      </w:pPr>
    </w:p>
    <w:p w:rsidR="00EC3D20" w:rsidRDefault="00456BD2" w:rsidP="00EC3D20">
      <w:pPr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П</w:t>
      </w:r>
      <w:r w:rsidR="00EC3D20" w:rsidRPr="00D6433E">
        <w:rPr>
          <w:rFonts w:cs="Times New Roman"/>
          <w:b/>
          <w:sz w:val="28"/>
          <w:szCs w:val="28"/>
        </w:rPr>
        <w:t>лан</w:t>
      </w:r>
      <w:r w:rsidR="00EC3D20">
        <w:rPr>
          <w:rFonts w:cs="Times New Roman"/>
          <w:b/>
          <w:sz w:val="28"/>
          <w:szCs w:val="28"/>
        </w:rPr>
        <w:br/>
      </w:r>
      <w:r w:rsidR="00EC3D20" w:rsidRPr="00D6433E">
        <w:rPr>
          <w:rFonts w:cs="Times New Roman"/>
          <w:b/>
          <w:sz w:val="28"/>
          <w:szCs w:val="28"/>
        </w:rPr>
        <w:t xml:space="preserve">мероприятий по предупреждению коррупции </w:t>
      </w:r>
      <w:r w:rsidR="00EC3D20">
        <w:rPr>
          <w:rFonts w:cs="Times New Roman"/>
          <w:b/>
          <w:sz w:val="28"/>
          <w:szCs w:val="28"/>
        </w:rPr>
        <w:t xml:space="preserve">в муниципальном образовании «Тургеневка» </w:t>
      </w:r>
      <w:r w:rsidR="00EC3D20" w:rsidRPr="00D6433E">
        <w:rPr>
          <w:rFonts w:cs="Times New Roman"/>
          <w:b/>
          <w:sz w:val="28"/>
          <w:szCs w:val="28"/>
        </w:rPr>
        <w:t>на 2024-2026 годы</w:t>
      </w:r>
    </w:p>
    <w:p w:rsidR="00EC3D20" w:rsidRPr="00E519D4" w:rsidRDefault="00EC3D20" w:rsidP="00EC3D20">
      <w:pPr>
        <w:jc w:val="center"/>
        <w:rPr>
          <w:rFonts w:ascii="Arial" w:hAnsi="Arial" w:cs="Arial"/>
          <w:b/>
        </w:rPr>
      </w:pPr>
    </w:p>
    <w:tbl>
      <w:tblPr>
        <w:tblStyle w:val="a6"/>
        <w:tblW w:w="0" w:type="auto"/>
        <w:tblLook w:val="04A0"/>
      </w:tblPr>
      <w:tblGrid>
        <w:gridCol w:w="649"/>
        <w:gridCol w:w="4581"/>
        <w:gridCol w:w="2282"/>
        <w:gridCol w:w="2393"/>
      </w:tblGrid>
      <w:tr w:rsidR="00EC3D20" w:rsidTr="00456BD2">
        <w:tc>
          <w:tcPr>
            <w:tcW w:w="649" w:type="dxa"/>
            <w:vAlign w:val="center"/>
          </w:tcPr>
          <w:p w:rsidR="00EC3D20" w:rsidRPr="00456BD2" w:rsidRDefault="00EC3D20" w:rsidP="00456BD2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56BD2">
              <w:rPr>
                <w:rFonts w:ascii="Courier New" w:hAnsi="Courier New" w:cs="Courier New"/>
                <w:b/>
                <w:sz w:val="22"/>
                <w:szCs w:val="22"/>
              </w:rPr>
              <w:t>№ п/п</w:t>
            </w:r>
          </w:p>
        </w:tc>
        <w:tc>
          <w:tcPr>
            <w:tcW w:w="4581" w:type="dxa"/>
            <w:vAlign w:val="center"/>
          </w:tcPr>
          <w:p w:rsidR="00EC3D20" w:rsidRPr="00456BD2" w:rsidRDefault="00EC3D20" w:rsidP="00456BD2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56BD2">
              <w:rPr>
                <w:rFonts w:ascii="Courier New" w:hAnsi="Courier New" w:cs="Courier New"/>
                <w:b/>
                <w:sz w:val="22"/>
                <w:szCs w:val="22"/>
              </w:rPr>
              <w:t>Мероприятие</w:t>
            </w:r>
          </w:p>
        </w:tc>
        <w:tc>
          <w:tcPr>
            <w:tcW w:w="2282" w:type="dxa"/>
            <w:vAlign w:val="center"/>
          </w:tcPr>
          <w:p w:rsidR="00EC3D20" w:rsidRPr="00456BD2" w:rsidRDefault="00EC3D20" w:rsidP="00456BD2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56BD2">
              <w:rPr>
                <w:rFonts w:ascii="Courier New" w:hAnsi="Courier New" w:cs="Courier New"/>
                <w:b/>
                <w:sz w:val="22"/>
                <w:szCs w:val="22"/>
              </w:rPr>
              <w:t>Срок выполнения мероприятия</w:t>
            </w:r>
          </w:p>
        </w:tc>
        <w:tc>
          <w:tcPr>
            <w:tcW w:w="2393" w:type="dxa"/>
            <w:vAlign w:val="center"/>
          </w:tcPr>
          <w:p w:rsidR="00EC3D20" w:rsidRPr="00456BD2" w:rsidRDefault="00EC3D20" w:rsidP="00456BD2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56BD2">
              <w:rPr>
                <w:rFonts w:ascii="Courier New" w:hAnsi="Courier New" w:cs="Courier New"/>
                <w:b/>
                <w:sz w:val="22"/>
                <w:szCs w:val="22"/>
              </w:rPr>
              <w:t>Ответственные исполнители</w:t>
            </w:r>
          </w:p>
        </w:tc>
      </w:tr>
      <w:tr w:rsidR="00EC3D20" w:rsidTr="00456BD2">
        <w:tc>
          <w:tcPr>
            <w:tcW w:w="649" w:type="dxa"/>
            <w:vAlign w:val="center"/>
          </w:tcPr>
          <w:p w:rsidR="00EC3D20" w:rsidRPr="00456BD2" w:rsidRDefault="00456BD2" w:rsidP="00456B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EC3D20" w:rsidRPr="00456BD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581" w:type="dxa"/>
            <w:vAlign w:val="center"/>
          </w:tcPr>
          <w:p w:rsidR="00EC3D20" w:rsidRPr="00456BD2" w:rsidRDefault="00EC3D20" w:rsidP="00456BD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56BD2">
              <w:rPr>
                <w:rFonts w:ascii="Courier New" w:hAnsi="Courier New" w:cs="Courier New"/>
                <w:sz w:val="22"/>
                <w:szCs w:val="22"/>
              </w:rPr>
              <w:t xml:space="preserve">Разработка и внедрение положения о декларации о конфликте </w:t>
            </w:r>
            <w:r w:rsidRPr="00456BD2">
              <w:rPr>
                <w:rFonts w:ascii="Courier New" w:hAnsi="Courier New" w:cs="Courier New"/>
                <w:sz w:val="22"/>
                <w:szCs w:val="22"/>
              </w:rPr>
              <w:lastRenderedPageBreak/>
              <w:t>интересов (при отсутствии)</w:t>
            </w:r>
          </w:p>
        </w:tc>
        <w:tc>
          <w:tcPr>
            <w:tcW w:w="2282" w:type="dxa"/>
            <w:vAlign w:val="center"/>
          </w:tcPr>
          <w:p w:rsidR="00EC3D20" w:rsidRPr="00456BD2" w:rsidRDefault="00EC3D20" w:rsidP="00456B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6BD2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До </w:t>
            </w:r>
            <w:r w:rsidRPr="00456BD2">
              <w:rPr>
                <w:rFonts w:ascii="Courier New" w:hAnsi="Courier New" w:cs="Courier New"/>
                <w:sz w:val="22"/>
                <w:szCs w:val="22"/>
                <w:lang w:val="en-US"/>
              </w:rPr>
              <w:t xml:space="preserve">1 </w:t>
            </w:r>
            <w:r w:rsidRPr="00456BD2">
              <w:rPr>
                <w:rFonts w:ascii="Courier New" w:hAnsi="Courier New" w:cs="Courier New"/>
                <w:sz w:val="22"/>
                <w:szCs w:val="22"/>
              </w:rPr>
              <w:t>декабря 2024 года</w:t>
            </w:r>
          </w:p>
        </w:tc>
        <w:tc>
          <w:tcPr>
            <w:tcW w:w="2393" w:type="dxa"/>
            <w:vAlign w:val="center"/>
          </w:tcPr>
          <w:p w:rsidR="00EC3D20" w:rsidRPr="008223CD" w:rsidRDefault="00E519D4" w:rsidP="00456B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CD">
              <w:rPr>
                <w:rFonts w:ascii="Courier New" w:hAnsi="Courier New" w:cs="Courier New"/>
                <w:sz w:val="22"/>
                <w:szCs w:val="22"/>
              </w:rPr>
              <w:t xml:space="preserve">Специалист Администрации МО </w:t>
            </w:r>
            <w:r w:rsidRPr="008223CD">
              <w:rPr>
                <w:rFonts w:ascii="Courier New" w:hAnsi="Courier New" w:cs="Courier New"/>
                <w:sz w:val="22"/>
                <w:szCs w:val="22"/>
              </w:rPr>
              <w:lastRenderedPageBreak/>
              <w:t>«Тургеневка»</w:t>
            </w:r>
          </w:p>
        </w:tc>
      </w:tr>
      <w:tr w:rsidR="00EC3D20" w:rsidTr="00456BD2">
        <w:tc>
          <w:tcPr>
            <w:tcW w:w="649" w:type="dxa"/>
            <w:vAlign w:val="center"/>
          </w:tcPr>
          <w:p w:rsidR="00EC3D20" w:rsidRPr="00456BD2" w:rsidRDefault="00E519D4" w:rsidP="00456B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2</w:t>
            </w:r>
            <w:r w:rsidR="00EC3D20" w:rsidRPr="00456BD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581" w:type="dxa"/>
            <w:vAlign w:val="center"/>
          </w:tcPr>
          <w:p w:rsidR="00EC3D20" w:rsidRPr="00456BD2" w:rsidRDefault="00EC3D20" w:rsidP="00456BD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56BD2">
              <w:rPr>
                <w:rFonts w:ascii="Courier New" w:hAnsi="Courier New" w:cs="Courier New"/>
                <w:sz w:val="22"/>
                <w:szCs w:val="22"/>
              </w:rPr>
              <w:t>Мониторинг действующих локальных нормативных актов, регулирующих вопросы предупреждения коррупции в учреждении, на предмет актуальности и их корректировка при необходимости</w:t>
            </w:r>
          </w:p>
        </w:tc>
        <w:tc>
          <w:tcPr>
            <w:tcW w:w="2282" w:type="dxa"/>
            <w:vAlign w:val="center"/>
          </w:tcPr>
          <w:p w:rsidR="00EC3D20" w:rsidRPr="00456BD2" w:rsidRDefault="00EC3D20" w:rsidP="00456B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6BD2">
              <w:rPr>
                <w:rFonts w:ascii="Courier New" w:hAnsi="Courier New" w:cs="Courier New"/>
                <w:sz w:val="22"/>
                <w:szCs w:val="22"/>
              </w:rPr>
              <w:t>Ежегодно</w:t>
            </w:r>
          </w:p>
        </w:tc>
        <w:tc>
          <w:tcPr>
            <w:tcW w:w="2393" w:type="dxa"/>
            <w:vAlign w:val="center"/>
          </w:tcPr>
          <w:p w:rsidR="00EC3D20" w:rsidRPr="008223CD" w:rsidRDefault="00E519D4" w:rsidP="00456B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CD">
              <w:rPr>
                <w:rFonts w:ascii="Courier New" w:hAnsi="Courier New" w:cs="Courier New"/>
                <w:sz w:val="22"/>
                <w:szCs w:val="22"/>
              </w:rPr>
              <w:t>Специалист Администрации МО «Тургеневка»</w:t>
            </w:r>
          </w:p>
        </w:tc>
      </w:tr>
      <w:tr w:rsidR="00EC3D20" w:rsidTr="00456BD2">
        <w:tc>
          <w:tcPr>
            <w:tcW w:w="649" w:type="dxa"/>
            <w:vAlign w:val="center"/>
          </w:tcPr>
          <w:p w:rsidR="00EC3D20" w:rsidRPr="00456BD2" w:rsidRDefault="00E519D4" w:rsidP="00456B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EC3D20" w:rsidRPr="00456BD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581" w:type="dxa"/>
            <w:vAlign w:val="center"/>
          </w:tcPr>
          <w:p w:rsidR="00EC3D20" w:rsidRPr="00456BD2" w:rsidRDefault="00EC3D20" w:rsidP="00456BD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56BD2">
              <w:rPr>
                <w:rFonts w:ascii="Courier New" w:hAnsi="Courier New" w:cs="Courier New"/>
                <w:sz w:val="22"/>
                <w:szCs w:val="22"/>
              </w:rPr>
              <w:t>Ознакомление работников под роспись с нормативными документами, регламентирующими вопросы предупреждения и противодействия коррупции в учреждении</w:t>
            </w:r>
          </w:p>
        </w:tc>
        <w:tc>
          <w:tcPr>
            <w:tcW w:w="2282" w:type="dxa"/>
            <w:vAlign w:val="center"/>
          </w:tcPr>
          <w:p w:rsidR="00EC3D20" w:rsidRPr="00456BD2" w:rsidRDefault="00EC3D20" w:rsidP="00456B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6BD2">
              <w:rPr>
                <w:rFonts w:ascii="Courier New" w:hAnsi="Courier New" w:cs="Courier New"/>
                <w:sz w:val="22"/>
                <w:szCs w:val="22"/>
              </w:rPr>
              <w:t>Ежегодно</w:t>
            </w:r>
          </w:p>
        </w:tc>
        <w:tc>
          <w:tcPr>
            <w:tcW w:w="2393" w:type="dxa"/>
            <w:vAlign w:val="center"/>
          </w:tcPr>
          <w:p w:rsidR="00EC3D20" w:rsidRPr="008223CD" w:rsidRDefault="00E519D4" w:rsidP="00456B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CD">
              <w:rPr>
                <w:rFonts w:ascii="Courier New" w:hAnsi="Courier New" w:cs="Courier New"/>
                <w:sz w:val="22"/>
                <w:szCs w:val="22"/>
              </w:rPr>
              <w:t>Специалист Администрации МО «Тургеневка»</w:t>
            </w:r>
          </w:p>
        </w:tc>
      </w:tr>
      <w:tr w:rsidR="00EC3D20" w:rsidTr="00456BD2">
        <w:tc>
          <w:tcPr>
            <w:tcW w:w="649" w:type="dxa"/>
            <w:vAlign w:val="center"/>
          </w:tcPr>
          <w:p w:rsidR="00EC3D20" w:rsidRPr="00456BD2" w:rsidRDefault="008223CD" w:rsidP="00456B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EC3D20" w:rsidRPr="00456BD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581" w:type="dxa"/>
            <w:vAlign w:val="center"/>
          </w:tcPr>
          <w:p w:rsidR="00EC3D20" w:rsidRPr="00456BD2" w:rsidRDefault="00EC3D20" w:rsidP="00456BD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56BD2">
              <w:rPr>
                <w:rFonts w:ascii="Courier New" w:hAnsi="Courier New" w:cs="Courier New"/>
                <w:sz w:val="22"/>
                <w:szCs w:val="22"/>
              </w:rPr>
              <w:t>Индивидуальное консультирование работников по вопросам применения (соблюдения) антикоррупционных стандартов и процедур</w:t>
            </w:r>
          </w:p>
        </w:tc>
        <w:tc>
          <w:tcPr>
            <w:tcW w:w="2282" w:type="dxa"/>
            <w:vAlign w:val="center"/>
          </w:tcPr>
          <w:p w:rsidR="00EC3D20" w:rsidRPr="00456BD2" w:rsidRDefault="00EC3D20" w:rsidP="00456B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6BD2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2393" w:type="dxa"/>
            <w:vAlign w:val="center"/>
          </w:tcPr>
          <w:p w:rsidR="00EC3D20" w:rsidRPr="008223CD" w:rsidRDefault="008223CD" w:rsidP="00456B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23CD">
              <w:rPr>
                <w:rFonts w:ascii="Courier New" w:hAnsi="Courier New" w:cs="Courier New"/>
                <w:sz w:val="22"/>
                <w:szCs w:val="22"/>
              </w:rPr>
              <w:t>Специалист Администрации МО «Тургеневка»</w:t>
            </w:r>
          </w:p>
        </w:tc>
      </w:tr>
      <w:tr w:rsidR="00EC3D20" w:rsidTr="00456BD2">
        <w:tc>
          <w:tcPr>
            <w:tcW w:w="649" w:type="dxa"/>
            <w:vAlign w:val="center"/>
          </w:tcPr>
          <w:p w:rsidR="00EC3D20" w:rsidRPr="00456BD2" w:rsidRDefault="00B00EB3" w:rsidP="00456B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EC3D20" w:rsidRPr="00456BD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581" w:type="dxa"/>
            <w:vAlign w:val="center"/>
          </w:tcPr>
          <w:p w:rsidR="00B00EB3" w:rsidRPr="00B00EB3" w:rsidRDefault="00B00EB3" w:rsidP="00B00EB3">
            <w:pPr>
              <w:shd w:val="clear" w:color="auto" w:fill="FFFFFF"/>
              <w:jc w:val="both"/>
              <w:rPr>
                <w:rFonts w:ascii="Courier New" w:eastAsia="Times New Roman" w:hAnsi="Courier New" w:cs="Courier New"/>
                <w:color w:val="1A1A1A"/>
                <w:sz w:val="22"/>
                <w:szCs w:val="22"/>
              </w:rPr>
            </w:pPr>
            <w:r w:rsidRPr="00B00EB3">
              <w:rPr>
                <w:rFonts w:ascii="Courier New" w:eastAsia="Times New Roman" w:hAnsi="Courier New" w:cs="Courier New"/>
                <w:color w:val="1A1A1A"/>
                <w:sz w:val="22"/>
                <w:szCs w:val="22"/>
              </w:rPr>
              <w:t>Организация работы по представлению</w:t>
            </w:r>
            <w:r>
              <w:rPr>
                <w:rFonts w:ascii="Courier New" w:eastAsia="Times New Roman" w:hAnsi="Courier New" w:cs="Courier New"/>
                <w:color w:val="1A1A1A"/>
                <w:sz w:val="22"/>
                <w:szCs w:val="22"/>
              </w:rPr>
              <w:t xml:space="preserve"> </w:t>
            </w:r>
            <w:r w:rsidRPr="00B00EB3">
              <w:rPr>
                <w:rFonts w:ascii="Courier New" w:eastAsia="Times New Roman" w:hAnsi="Courier New" w:cs="Courier New"/>
                <w:color w:val="1A1A1A"/>
                <w:sz w:val="22"/>
                <w:szCs w:val="22"/>
              </w:rPr>
              <w:t>сведений о доходах, расходах, имуществе и</w:t>
            </w:r>
            <w:r w:rsidRPr="00B00EB3">
              <w:rPr>
                <w:rFonts w:ascii="Courier New" w:hAnsi="Courier New" w:cs="Courier New"/>
                <w:color w:val="1A1A1A"/>
                <w:sz w:val="22"/>
                <w:szCs w:val="22"/>
              </w:rPr>
              <w:t xml:space="preserve"> </w:t>
            </w:r>
            <w:r w:rsidRPr="00B00EB3">
              <w:rPr>
                <w:rFonts w:ascii="Courier New" w:eastAsia="Times New Roman" w:hAnsi="Courier New" w:cs="Courier New"/>
                <w:color w:val="1A1A1A"/>
                <w:sz w:val="22"/>
                <w:szCs w:val="22"/>
              </w:rPr>
              <w:t>обязательствах имущественного характера</w:t>
            </w:r>
            <w:r>
              <w:rPr>
                <w:rFonts w:ascii="Courier New" w:eastAsia="Times New Roman" w:hAnsi="Courier New" w:cs="Courier New"/>
                <w:color w:val="1A1A1A"/>
                <w:sz w:val="22"/>
                <w:szCs w:val="22"/>
              </w:rPr>
              <w:t xml:space="preserve"> </w:t>
            </w:r>
            <w:r w:rsidRPr="00B00EB3">
              <w:rPr>
                <w:rFonts w:ascii="Courier New" w:eastAsia="Times New Roman" w:hAnsi="Courier New" w:cs="Courier New"/>
                <w:color w:val="1A1A1A"/>
                <w:sz w:val="22"/>
                <w:szCs w:val="22"/>
              </w:rPr>
              <w:t>гражданами, претендующими на замещение</w:t>
            </w:r>
          </w:p>
          <w:p w:rsidR="00B00EB3" w:rsidRPr="00B00EB3" w:rsidRDefault="00B00EB3" w:rsidP="00B00EB3">
            <w:pPr>
              <w:shd w:val="clear" w:color="auto" w:fill="FFFFFF"/>
              <w:jc w:val="both"/>
              <w:rPr>
                <w:rFonts w:ascii="Courier New" w:eastAsia="Times New Roman" w:hAnsi="Courier New" w:cs="Courier New"/>
                <w:color w:val="1A1A1A"/>
                <w:sz w:val="22"/>
                <w:szCs w:val="22"/>
              </w:rPr>
            </w:pPr>
            <w:r w:rsidRPr="00B00EB3">
              <w:rPr>
                <w:rFonts w:ascii="Courier New" w:eastAsia="Times New Roman" w:hAnsi="Courier New" w:cs="Courier New"/>
                <w:color w:val="1A1A1A"/>
                <w:sz w:val="22"/>
                <w:szCs w:val="22"/>
              </w:rPr>
              <w:t>должностей муниципальной службы,</w:t>
            </w:r>
          </w:p>
          <w:p w:rsidR="00B00EB3" w:rsidRPr="00B00EB3" w:rsidRDefault="00B00EB3" w:rsidP="00B00EB3">
            <w:pPr>
              <w:shd w:val="clear" w:color="auto" w:fill="FFFFFF"/>
              <w:jc w:val="both"/>
              <w:rPr>
                <w:rFonts w:ascii="Courier New" w:eastAsia="Times New Roman" w:hAnsi="Courier New" w:cs="Courier New"/>
                <w:color w:val="1A1A1A"/>
                <w:sz w:val="22"/>
                <w:szCs w:val="22"/>
              </w:rPr>
            </w:pPr>
            <w:r w:rsidRPr="00B00EB3">
              <w:rPr>
                <w:rFonts w:ascii="Courier New" w:eastAsia="Times New Roman" w:hAnsi="Courier New" w:cs="Courier New"/>
                <w:color w:val="1A1A1A"/>
                <w:sz w:val="22"/>
                <w:szCs w:val="22"/>
              </w:rPr>
              <w:t>муниципальными служащими, а также о</w:t>
            </w:r>
            <w:r>
              <w:rPr>
                <w:rFonts w:ascii="Courier New" w:eastAsia="Times New Roman" w:hAnsi="Courier New" w:cs="Courier New"/>
                <w:color w:val="1A1A1A"/>
                <w:sz w:val="22"/>
                <w:szCs w:val="22"/>
              </w:rPr>
              <w:t xml:space="preserve"> </w:t>
            </w:r>
            <w:r w:rsidRPr="00B00EB3">
              <w:rPr>
                <w:rFonts w:ascii="Courier New" w:eastAsia="Times New Roman" w:hAnsi="Courier New" w:cs="Courier New"/>
                <w:color w:val="1A1A1A"/>
                <w:sz w:val="22"/>
                <w:szCs w:val="22"/>
              </w:rPr>
              <w:t>доходах, расходах, имуществе и</w:t>
            </w:r>
          </w:p>
          <w:p w:rsidR="00B00EB3" w:rsidRPr="00B00EB3" w:rsidRDefault="00B00EB3" w:rsidP="00B00EB3">
            <w:pPr>
              <w:shd w:val="clear" w:color="auto" w:fill="FFFFFF"/>
              <w:jc w:val="both"/>
              <w:rPr>
                <w:rFonts w:ascii="Courier New" w:eastAsia="Times New Roman" w:hAnsi="Courier New" w:cs="Courier New"/>
                <w:color w:val="1A1A1A"/>
                <w:sz w:val="22"/>
                <w:szCs w:val="22"/>
              </w:rPr>
            </w:pPr>
            <w:r w:rsidRPr="00B00EB3">
              <w:rPr>
                <w:rFonts w:ascii="Courier New" w:eastAsia="Times New Roman" w:hAnsi="Courier New" w:cs="Courier New"/>
                <w:color w:val="1A1A1A"/>
                <w:sz w:val="22"/>
                <w:szCs w:val="22"/>
              </w:rPr>
              <w:t>обязательствах имущественного характера</w:t>
            </w:r>
            <w:r>
              <w:rPr>
                <w:rFonts w:ascii="Courier New" w:eastAsia="Times New Roman" w:hAnsi="Courier New" w:cs="Courier New"/>
                <w:color w:val="1A1A1A"/>
                <w:sz w:val="22"/>
                <w:szCs w:val="22"/>
              </w:rPr>
              <w:t xml:space="preserve"> </w:t>
            </w:r>
            <w:r w:rsidRPr="00B00EB3">
              <w:rPr>
                <w:rFonts w:ascii="Courier New" w:eastAsia="Times New Roman" w:hAnsi="Courier New" w:cs="Courier New"/>
                <w:color w:val="1A1A1A"/>
                <w:sz w:val="22"/>
                <w:szCs w:val="22"/>
              </w:rPr>
              <w:t>их супруги (супруга) и несовершеннолетних</w:t>
            </w:r>
            <w:r>
              <w:rPr>
                <w:rFonts w:ascii="Courier New" w:eastAsia="Times New Roman" w:hAnsi="Courier New" w:cs="Courier New"/>
                <w:color w:val="1A1A1A"/>
                <w:sz w:val="22"/>
                <w:szCs w:val="22"/>
              </w:rPr>
              <w:t xml:space="preserve"> </w:t>
            </w:r>
            <w:r w:rsidRPr="00B00EB3">
              <w:rPr>
                <w:rFonts w:ascii="Courier New" w:eastAsia="Times New Roman" w:hAnsi="Courier New" w:cs="Courier New"/>
                <w:color w:val="1A1A1A"/>
                <w:sz w:val="22"/>
                <w:szCs w:val="22"/>
              </w:rPr>
              <w:t>детей</w:t>
            </w:r>
          </w:p>
          <w:p w:rsidR="00EC3D20" w:rsidRPr="00456BD2" w:rsidRDefault="00EC3D20" w:rsidP="00456BD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2" w:type="dxa"/>
            <w:vAlign w:val="center"/>
          </w:tcPr>
          <w:p w:rsidR="00EC3D20" w:rsidRPr="00456BD2" w:rsidRDefault="00B00EB3" w:rsidP="00456B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Февраль-март</w:t>
            </w:r>
          </w:p>
        </w:tc>
        <w:tc>
          <w:tcPr>
            <w:tcW w:w="2393" w:type="dxa"/>
            <w:vAlign w:val="center"/>
          </w:tcPr>
          <w:p w:rsidR="00EC3D20" w:rsidRPr="00456BD2" w:rsidRDefault="00B00EB3" w:rsidP="00456BD2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223CD">
              <w:rPr>
                <w:rFonts w:ascii="Courier New" w:hAnsi="Courier New" w:cs="Courier New"/>
                <w:sz w:val="22"/>
                <w:szCs w:val="22"/>
              </w:rPr>
              <w:t>Специалист Администрации МО «Тургеневка»</w:t>
            </w:r>
          </w:p>
        </w:tc>
      </w:tr>
      <w:tr w:rsidR="00B00EB3" w:rsidTr="00456BD2">
        <w:tc>
          <w:tcPr>
            <w:tcW w:w="649" w:type="dxa"/>
            <w:vAlign w:val="center"/>
          </w:tcPr>
          <w:p w:rsidR="00B00EB3" w:rsidRDefault="00B00EB3" w:rsidP="00456B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4581" w:type="dxa"/>
            <w:vAlign w:val="center"/>
          </w:tcPr>
          <w:p w:rsidR="00B00EB3" w:rsidRPr="00B00EB3" w:rsidRDefault="00B00EB3" w:rsidP="00B00EB3">
            <w:pPr>
              <w:shd w:val="clear" w:color="auto" w:fill="FFFFFF"/>
              <w:jc w:val="both"/>
              <w:rPr>
                <w:rFonts w:ascii="Courier New" w:eastAsia="Times New Roman" w:hAnsi="Courier New" w:cs="Courier New"/>
                <w:color w:val="1A1A1A"/>
                <w:sz w:val="22"/>
                <w:szCs w:val="22"/>
              </w:rPr>
            </w:pPr>
            <w:r>
              <w:rPr>
                <w:rFonts w:ascii="Courier New" w:eastAsia="Times New Roman" w:hAnsi="Courier New" w:cs="Courier New"/>
                <w:color w:val="1A1A1A"/>
                <w:sz w:val="22"/>
                <w:szCs w:val="22"/>
              </w:rPr>
              <w:t xml:space="preserve">Организация проверки </w:t>
            </w:r>
            <w:r w:rsidRPr="00B00EB3">
              <w:rPr>
                <w:rFonts w:ascii="Courier New" w:eastAsia="Times New Roman" w:hAnsi="Courier New" w:cs="Courier New"/>
                <w:color w:val="1A1A1A"/>
                <w:sz w:val="22"/>
                <w:szCs w:val="22"/>
              </w:rPr>
              <w:t>достоверности и</w:t>
            </w:r>
            <w:r>
              <w:rPr>
                <w:rFonts w:ascii="Courier New" w:eastAsia="Times New Roman" w:hAnsi="Courier New" w:cs="Courier New"/>
                <w:color w:val="1A1A1A"/>
                <w:sz w:val="22"/>
                <w:szCs w:val="22"/>
              </w:rPr>
              <w:t xml:space="preserve"> </w:t>
            </w:r>
            <w:r w:rsidRPr="00B00EB3">
              <w:rPr>
                <w:rFonts w:ascii="Courier New" w:eastAsia="Times New Roman" w:hAnsi="Courier New" w:cs="Courier New"/>
                <w:color w:val="1A1A1A"/>
                <w:sz w:val="22"/>
                <w:szCs w:val="22"/>
              </w:rPr>
              <w:t>полноты сведений о доходах, расходах, об</w:t>
            </w:r>
            <w:r>
              <w:rPr>
                <w:rFonts w:ascii="Courier New" w:eastAsia="Times New Roman" w:hAnsi="Courier New" w:cs="Courier New"/>
                <w:color w:val="1A1A1A"/>
                <w:sz w:val="22"/>
                <w:szCs w:val="22"/>
              </w:rPr>
              <w:t xml:space="preserve"> </w:t>
            </w:r>
            <w:r w:rsidRPr="00B00EB3">
              <w:rPr>
                <w:rFonts w:ascii="Courier New" w:eastAsia="Times New Roman" w:hAnsi="Courier New" w:cs="Courier New"/>
                <w:color w:val="1A1A1A"/>
                <w:sz w:val="22"/>
                <w:szCs w:val="22"/>
              </w:rPr>
              <w:t>имуществе и обязательствах имущественного</w:t>
            </w:r>
          </w:p>
          <w:p w:rsidR="00B00EB3" w:rsidRPr="00B00EB3" w:rsidRDefault="00B00EB3" w:rsidP="00B00EB3">
            <w:pPr>
              <w:shd w:val="clear" w:color="auto" w:fill="FFFFFF"/>
              <w:jc w:val="both"/>
              <w:rPr>
                <w:rFonts w:ascii="Courier New" w:eastAsia="Times New Roman" w:hAnsi="Courier New" w:cs="Courier New"/>
                <w:color w:val="1A1A1A"/>
                <w:sz w:val="22"/>
                <w:szCs w:val="22"/>
              </w:rPr>
            </w:pPr>
            <w:r w:rsidRPr="00B00EB3">
              <w:rPr>
                <w:rFonts w:ascii="Courier New" w:eastAsia="Times New Roman" w:hAnsi="Courier New" w:cs="Courier New"/>
                <w:color w:val="1A1A1A"/>
                <w:sz w:val="22"/>
                <w:szCs w:val="22"/>
              </w:rPr>
              <w:t>характера, представляемых муниципальными</w:t>
            </w:r>
            <w:r>
              <w:rPr>
                <w:rFonts w:ascii="Courier New" w:eastAsia="Times New Roman" w:hAnsi="Courier New" w:cs="Courier New"/>
                <w:color w:val="1A1A1A"/>
                <w:sz w:val="22"/>
                <w:szCs w:val="22"/>
              </w:rPr>
              <w:t xml:space="preserve"> </w:t>
            </w:r>
            <w:r w:rsidRPr="00B00EB3">
              <w:rPr>
                <w:rFonts w:ascii="Courier New" w:eastAsia="Times New Roman" w:hAnsi="Courier New" w:cs="Courier New"/>
                <w:color w:val="1A1A1A"/>
                <w:sz w:val="22"/>
                <w:szCs w:val="22"/>
              </w:rPr>
              <w:t>служащими</w:t>
            </w:r>
          </w:p>
        </w:tc>
        <w:tc>
          <w:tcPr>
            <w:tcW w:w="2282" w:type="dxa"/>
            <w:vAlign w:val="center"/>
          </w:tcPr>
          <w:p w:rsidR="00B00EB3" w:rsidRPr="00B00EB3" w:rsidRDefault="00B00EB3" w:rsidP="00B00EB3">
            <w:pPr>
              <w:shd w:val="clear" w:color="auto" w:fill="FFFFFF"/>
              <w:jc w:val="center"/>
              <w:rPr>
                <w:rFonts w:ascii="Courier New" w:eastAsia="Times New Roman" w:hAnsi="Courier New" w:cs="Courier New"/>
                <w:color w:val="1A1A1A"/>
                <w:sz w:val="20"/>
                <w:szCs w:val="20"/>
              </w:rPr>
            </w:pPr>
            <w:r w:rsidRPr="00B00EB3">
              <w:rPr>
                <w:rFonts w:ascii="Courier New" w:eastAsia="Times New Roman" w:hAnsi="Courier New" w:cs="Courier New"/>
                <w:color w:val="1A1A1A"/>
                <w:sz w:val="20"/>
                <w:szCs w:val="20"/>
              </w:rPr>
              <w:t>при наличии</w:t>
            </w:r>
          </w:p>
          <w:p w:rsidR="00B00EB3" w:rsidRPr="00B00EB3" w:rsidRDefault="00B00EB3" w:rsidP="00B00EB3">
            <w:pPr>
              <w:shd w:val="clear" w:color="auto" w:fill="FFFFFF"/>
              <w:jc w:val="center"/>
              <w:rPr>
                <w:rFonts w:ascii="Courier New" w:eastAsia="Times New Roman" w:hAnsi="Courier New" w:cs="Courier New"/>
                <w:color w:val="1A1A1A"/>
                <w:sz w:val="20"/>
                <w:szCs w:val="20"/>
              </w:rPr>
            </w:pPr>
            <w:r w:rsidRPr="00B00EB3">
              <w:rPr>
                <w:rFonts w:ascii="Courier New" w:eastAsia="Times New Roman" w:hAnsi="Courier New" w:cs="Courier New"/>
                <w:color w:val="1A1A1A"/>
                <w:sz w:val="20"/>
                <w:szCs w:val="20"/>
              </w:rPr>
              <w:t>оснований</w:t>
            </w:r>
          </w:p>
          <w:p w:rsidR="00B00EB3" w:rsidRDefault="00B00EB3" w:rsidP="00456B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93" w:type="dxa"/>
            <w:vAlign w:val="center"/>
          </w:tcPr>
          <w:p w:rsidR="00B00EB3" w:rsidRPr="00B00EB3" w:rsidRDefault="00B00EB3" w:rsidP="00B00EB3">
            <w:pPr>
              <w:shd w:val="clear" w:color="auto" w:fill="FFFFFF"/>
              <w:jc w:val="center"/>
              <w:rPr>
                <w:rFonts w:ascii="Courier New" w:eastAsia="Times New Roman" w:hAnsi="Courier New" w:cs="Courier New"/>
                <w:color w:val="1A1A1A"/>
                <w:sz w:val="22"/>
                <w:szCs w:val="22"/>
              </w:rPr>
            </w:pPr>
            <w:r w:rsidRPr="008223CD">
              <w:rPr>
                <w:rFonts w:ascii="Courier New" w:hAnsi="Courier New" w:cs="Courier New"/>
                <w:sz w:val="22"/>
                <w:szCs w:val="22"/>
              </w:rPr>
              <w:t>Специалист Администрации МО «Тургеневка»</w:t>
            </w:r>
          </w:p>
        </w:tc>
      </w:tr>
      <w:tr w:rsidR="00B00EB3" w:rsidTr="00BA09EC">
        <w:tc>
          <w:tcPr>
            <w:tcW w:w="649" w:type="dxa"/>
            <w:vAlign w:val="center"/>
          </w:tcPr>
          <w:p w:rsidR="00B00EB3" w:rsidRDefault="00B00EB3" w:rsidP="00456B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7.</w:t>
            </w:r>
          </w:p>
        </w:tc>
        <w:tc>
          <w:tcPr>
            <w:tcW w:w="4581" w:type="dxa"/>
            <w:vAlign w:val="center"/>
          </w:tcPr>
          <w:p w:rsidR="00B00EB3" w:rsidRPr="00B00EB3" w:rsidRDefault="00B00EB3" w:rsidP="00B00EB3">
            <w:pPr>
              <w:shd w:val="clear" w:color="auto" w:fill="FFFFFF"/>
              <w:jc w:val="both"/>
              <w:rPr>
                <w:rFonts w:ascii="Courier New" w:eastAsia="Times New Roman" w:hAnsi="Courier New" w:cs="Courier New"/>
                <w:color w:val="1A1A1A"/>
                <w:sz w:val="22"/>
                <w:szCs w:val="22"/>
              </w:rPr>
            </w:pPr>
            <w:r w:rsidRPr="00B00EB3">
              <w:rPr>
                <w:rFonts w:ascii="Courier New" w:eastAsia="Times New Roman" w:hAnsi="Courier New" w:cs="Courier New"/>
                <w:color w:val="1A1A1A"/>
                <w:sz w:val="22"/>
                <w:szCs w:val="22"/>
              </w:rPr>
              <w:t>Организация размещения сведений о</w:t>
            </w:r>
          </w:p>
          <w:p w:rsidR="00B00EB3" w:rsidRPr="00B00EB3" w:rsidRDefault="00B00EB3" w:rsidP="00B00EB3">
            <w:pPr>
              <w:shd w:val="clear" w:color="auto" w:fill="FFFFFF"/>
              <w:jc w:val="both"/>
              <w:rPr>
                <w:rFonts w:ascii="Courier New" w:eastAsia="Times New Roman" w:hAnsi="Courier New" w:cs="Courier New"/>
                <w:color w:val="1A1A1A"/>
                <w:sz w:val="22"/>
                <w:szCs w:val="22"/>
              </w:rPr>
            </w:pPr>
            <w:r w:rsidRPr="00B00EB3">
              <w:rPr>
                <w:rFonts w:ascii="Courier New" w:eastAsia="Times New Roman" w:hAnsi="Courier New" w:cs="Courier New"/>
                <w:color w:val="1A1A1A"/>
                <w:sz w:val="22"/>
                <w:szCs w:val="22"/>
              </w:rPr>
              <w:t>доходах, расходах, об имуществе и</w:t>
            </w:r>
          </w:p>
          <w:p w:rsidR="00B00EB3" w:rsidRPr="00B00EB3" w:rsidRDefault="00B00EB3" w:rsidP="00B00EB3">
            <w:pPr>
              <w:shd w:val="clear" w:color="auto" w:fill="FFFFFF"/>
              <w:jc w:val="both"/>
              <w:rPr>
                <w:rFonts w:ascii="Courier New" w:eastAsia="Times New Roman" w:hAnsi="Courier New" w:cs="Courier New"/>
                <w:color w:val="1A1A1A"/>
                <w:sz w:val="22"/>
                <w:szCs w:val="22"/>
              </w:rPr>
            </w:pPr>
            <w:r w:rsidRPr="00B00EB3">
              <w:rPr>
                <w:rFonts w:ascii="Courier New" w:eastAsia="Times New Roman" w:hAnsi="Courier New" w:cs="Courier New"/>
                <w:color w:val="1A1A1A"/>
                <w:sz w:val="22"/>
                <w:szCs w:val="22"/>
              </w:rPr>
              <w:t>обязательствах имущественного характера</w:t>
            </w:r>
            <w:r>
              <w:rPr>
                <w:rFonts w:ascii="Courier New" w:eastAsia="Times New Roman" w:hAnsi="Courier New" w:cs="Courier New"/>
                <w:color w:val="1A1A1A"/>
                <w:sz w:val="22"/>
                <w:szCs w:val="22"/>
              </w:rPr>
              <w:t xml:space="preserve"> </w:t>
            </w:r>
            <w:r w:rsidRPr="00B00EB3">
              <w:rPr>
                <w:rFonts w:ascii="Courier New" w:eastAsia="Times New Roman" w:hAnsi="Courier New" w:cs="Courier New"/>
                <w:color w:val="1A1A1A"/>
                <w:sz w:val="22"/>
                <w:szCs w:val="22"/>
              </w:rPr>
              <w:t>лиц, замещающих должности</w:t>
            </w:r>
            <w:r>
              <w:rPr>
                <w:rFonts w:ascii="Courier New" w:eastAsia="Times New Roman" w:hAnsi="Courier New" w:cs="Courier New"/>
                <w:color w:val="1A1A1A"/>
                <w:sz w:val="22"/>
                <w:szCs w:val="22"/>
              </w:rPr>
              <w:t xml:space="preserve"> </w:t>
            </w:r>
            <w:r w:rsidRPr="00B00EB3">
              <w:rPr>
                <w:rFonts w:ascii="Courier New" w:eastAsia="Times New Roman" w:hAnsi="Courier New" w:cs="Courier New"/>
                <w:color w:val="1A1A1A"/>
                <w:sz w:val="22"/>
                <w:szCs w:val="22"/>
              </w:rPr>
              <w:t>муниципальной службы, их супруги</w:t>
            </w:r>
            <w:r>
              <w:rPr>
                <w:rFonts w:ascii="Courier New" w:eastAsia="Times New Roman" w:hAnsi="Courier New" w:cs="Courier New"/>
                <w:color w:val="1A1A1A"/>
                <w:sz w:val="22"/>
                <w:szCs w:val="22"/>
              </w:rPr>
              <w:t xml:space="preserve"> </w:t>
            </w:r>
            <w:r w:rsidRPr="00B00EB3">
              <w:rPr>
                <w:rFonts w:ascii="Courier New" w:eastAsia="Times New Roman" w:hAnsi="Courier New" w:cs="Courier New"/>
                <w:color w:val="1A1A1A"/>
                <w:sz w:val="22"/>
                <w:szCs w:val="22"/>
              </w:rPr>
              <w:t>(супруга) и несовершеннолетних детей на</w:t>
            </w:r>
          </w:p>
          <w:p w:rsidR="00B00EB3" w:rsidRPr="00B00EB3" w:rsidRDefault="00B00EB3" w:rsidP="00B00EB3">
            <w:pPr>
              <w:shd w:val="clear" w:color="auto" w:fill="FFFFFF"/>
              <w:jc w:val="both"/>
              <w:rPr>
                <w:rFonts w:ascii="Courier New" w:eastAsia="Times New Roman" w:hAnsi="Courier New" w:cs="Courier New"/>
                <w:color w:val="1A1A1A"/>
                <w:sz w:val="22"/>
                <w:szCs w:val="22"/>
              </w:rPr>
            </w:pPr>
            <w:r>
              <w:rPr>
                <w:rFonts w:ascii="Courier New" w:eastAsia="Times New Roman" w:hAnsi="Courier New" w:cs="Courier New"/>
                <w:color w:val="1A1A1A"/>
                <w:sz w:val="22"/>
                <w:szCs w:val="22"/>
              </w:rPr>
              <w:t xml:space="preserve">официальной странице </w:t>
            </w:r>
            <w:r w:rsidRPr="00B00EB3">
              <w:rPr>
                <w:rFonts w:ascii="Courier New" w:eastAsia="Times New Roman" w:hAnsi="Courier New" w:cs="Courier New"/>
                <w:color w:val="1A1A1A"/>
                <w:sz w:val="22"/>
                <w:szCs w:val="22"/>
              </w:rPr>
              <w:t>администрации</w:t>
            </w:r>
            <w:r>
              <w:rPr>
                <w:rFonts w:ascii="Courier New" w:eastAsia="Times New Roman" w:hAnsi="Courier New" w:cs="Courier New"/>
                <w:color w:val="1A1A1A"/>
                <w:sz w:val="22"/>
                <w:szCs w:val="22"/>
              </w:rPr>
              <w:t xml:space="preserve"> </w:t>
            </w:r>
            <w:r w:rsidRPr="00B00EB3">
              <w:rPr>
                <w:rFonts w:ascii="Courier New" w:eastAsia="Times New Roman" w:hAnsi="Courier New" w:cs="Courier New"/>
                <w:color w:val="1A1A1A"/>
                <w:sz w:val="22"/>
                <w:szCs w:val="22"/>
              </w:rPr>
              <w:t>поселения на официальном сайте</w:t>
            </w:r>
            <w:r>
              <w:rPr>
                <w:rFonts w:ascii="Courier New" w:eastAsia="Times New Roman" w:hAnsi="Courier New" w:cs="Courier New"/>
                <w:color w:val="1A1A1A"/>
                <w:sz w:val="22"/>
                <w:szCs w:val="22"/>
              </w:rPr>
              <w:t xml:space="preserve"> </w:t>
            </w:r>
            <w:r w:rsidRPr="00B00EB3">
              <w:rPr>
                <w:rFonts w:ascii="Courier New" w:eastAsia="Times New Roman" w:hAnsi="Courier New" w:cs="Courier New"/>
                <w:color w:val="1A1A1A"/>
                <w:sz w:val="22"/>
                <w:szCs w:val="22"/>
              </w:rPr>
              <w:t>Администрации МО «Тургеневка»</w:t>
            </w:r>
          </w:p>
        </w:tc>
        <w:tc>
          <w:tcPr>
            <w:tcW w:w="2282" w:type="dxa"/>
            <w:vAlign w:val="center"/>
          </w:tcPr>
          <w:p w:rsidR="00B00EB3" w:rsidRPr="00B00EB3" w:rsidRDefault="00B00EB3" w:rsidP="00B00EB3">
            <w:pPr>
              <w:shd w:val="clear" w:color="auto" w:fill="FFFFFF"/>
              <w:jc w:val="center"/>
              <w:rPr>
                <w:rFonts w:ascii="Courier New" w:eastAsia="Times New Roman" w:hAnsi="Courier New" w:cs="Courier New"/>
                <w:color w:val="1A1A1A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1A1A1A"/>
                <w:sz w:val="20"/>
                <w:szCs w:val="20"/>
              </w:rPr>
              <w:t>Май-апрель</w:t>
            </w:r>
          </w:p>
        </w:tc>
        <w:tc>
          <w:tcPr>
            <w:tcW w:w="2393" w:type="dxa"/>
          </w:tcPr>
          <w:p w:rsidR="00B00EB3" w:rsidRDefault="00B00EB3" w:rsidP="00B00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00EB3" w:rsidRDefault="00B00EB3" w:rsidP="00B00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00EB3" w:rsidRDefault="00B00EB3" w:rsidP="00B00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00EB3" w:rsidRDefault="00B00EB3" w:rsidP="00B00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00EB3" w:rsidRDefault="00B00EB3" w:rsidP="00B00EB3">
            <w:pPr>
              <w:jc w:val="center"/>
            </w:pPr>
            <w:r w:rsidRPr="00B06619">
              <w:rPr>
                <w:rFonts w:ascii="Courier New" w:hAnsi="Courier New" w:cs="Courier New"/>
                <w:sz w:val="22"/>
                <w:szCs w:val="22"/>
              </w:rPr>
              <w:t>Специалист Администрации МО «Тургеневка»</w:t>
            </w:r>
          </w:p>
        </w:tc>
      </w:tr>
      <w:tr w:rsidR="00B00EB3" w:rsidTr="00BA09EC">
        <w:tc>
          <w:tcPr>
            <w:tcW w:w="649" w:type="dxa"/>
            <w:vAlign w:val="center"/>
          </w:tcPr>
          <w:p w:rsidR="00B00EB3" w:rsidRPr="00456BD2" w:rsidRDefault="00B00EB3" w:rsidP="00456B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456BD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581" w:type="dxa"/>
            <w:vAlign w:val="center"/>
          </w:tcPr>
          <w:p w:rsidR="00B00EB3" w:rsidRPr="00456BD2" w:rsidRDefault="00B00EB3" w:rsidP="00456BD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56BD2">
              <w:rPr>
                <w:rFonts w:ascii="Courier New" w:hAnsi="Courier New" w:cs="Courier New"/>
                <w:sz w:val="22"/>
                <w:szCs w:val="22"/>
              </w:rPr>
              <w:t>Проведение внутреннего контроля и аудита учреждения, в том числе:</w:t>
            </w:r>
          </w:p>
          <w:p w:rsidR="00B00EB3" w:rsidRPr="00456BD2" w:rsidRDefault="00B00EB3" w:rsidP="00456BD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56BD2">
              <w:rPr>
                <w:rFonts w:ascii="Courier New" w:hAnsi="Courier New" w:cs="Courier New"/>
                <w:sz w:val="22"/>
                <w:szCs w:val="22"/>
              </w:rPr>
              <w:t>Проведение проверки соблюдения различных организационных процедур и правил деятельности, которые значимы с точки зрения работы по профилактике и предупреждению коррупции;</w:t>
            </w:r>
          </w:p>
          <w:p w:rsidR="00B00EB3" w:rsidRPr="00456BD2" w:rsidRDefault="00B00EB3" w:rsidP="00456BD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56BD2">
              <w:rPr>
                <w:rFonts w:ascii="Courier New" w:hAnsi="Courier New" w:cs="Courier New"/>
                <w:sz w:val="22"/>
                <w:szCs w:val="22"/>
              </w:rPr>
              <w:t>Осуществление контроля документирования операций хозяйственной деятельности учреждения;</w:t>
            </w:r>
          </w:p>
          <w:p w:rsidR="00B00EB3" w:rsidRPr="00456BD2" w:rsidRDefault="00B00EB3" w:rsidP="00456BD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56BD2">
              <w:rPr>
                <w:rFonts w:ascii="Courier New" w:hAnsi="Courier New" w:cs="Courier New"/>
                <w:sz w:val="22"/>
                <w:szCs w:val="22"/>
              </w:rPr>
              <w:t>Проведение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56BD2">
              <w:rPr>
                <w:rFonts w:ascii="Courier New" w:hAnsi="Courier New" w:cs="Courier New"/>
                <w:sz w:val="22"/>
                <w:szCs w:val="22"/>
              </w:rPr>
              <w:t>проверки экономической обоснованности осуществляемых операций в сферах коррупционного риска.</w:t>
            </w:r>
          </w:p>
        </w:tc>
        <w:tc>
          <w:tcPr>
            <w:tcW w:w="2282" w:type="dxa"/>
            <w:vAlign w:val="center"/>
          </w:tcPr>
          <w:p w:rsidR="00B00EB3" w:rsidRDefault="00B00EB3" w:rsidP="00456B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00EB3" w:rsidRDefault="00B00EB3" w:rsidP="00456B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00EB3" w:rsidRDefault="00B00EB3" w:rsidP="00456B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00EB3" w:rsidRDefault="00B00EB3" w:rsidP="00456B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00EB3" w:rsidRDefault="00B00EB3" w:rsidP="00456B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00EB3" w:rsidRPr="00456BD2" w:rsidRDefault="00B00EB3" w:rsidP="00456B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6BD2">
              <w:rPr>
                <w:rFonts w:ascii="Courier New" w:hAnsi="Courier New" w:cs="Courier New"/>
                <w:sz w:val="22"/>
                <w:szCs w:val="22"/>
              </w:rPr>
              <w:t>В течение 2024-2026 годов</w:t>
            </w:r>
          </w:p>
        </w:tc>
        <w:tc>
          <w:tcPr>
            <w:tcW w:w="2393" w:type="dxa"/>
          </w:tcPr>
          <w:p w:rsidR="00B00EB3" w:rsidRDefault="00B00EB3" w:rsidP="00B00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00EB3" w:rsidRDefault="00B00EB3" w:rsidP="00B00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00EB3" w:rsidRDefault="00B00EB3" w:rsidP="00B00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00EB3" w:rsidRDefault="00B00EB3" w:rsidP="00B00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00EB3" w:rsidRDefault="00B00EB3" w:rsidP="00B00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00EB3" w:rsidRDefault="00B00EB3" w:rsidP="00B00EB3">
            <w:pPr>
              <w:jc w:val="center"/>
            </w:pPr>
            <w:r w:rsidRPr="00B06619">
              <w:rPr>
                <w:rFonts w:ascii="Courier New" w:hAnsi="Courier New" w:cs="Courier New"/>
                <w:sz w:val="22"/>
                <w:szCs w:val="22"/>
              </w:rPr>
              <w:t>Специалист Администрации МО «Тургеневка»</w:t>
            </w:r>
          </w:p>
        </w:tc>
      </w:tr>
      <w:tr w:rsidR="00B00EB3" w:rsidTr="00BA09EC">
        <w:tc>
          <w:tcPr>
            <w:tcW w:w="649" w:type="dxa"/>
            <w:vAlign w:val="center"/>
          </w:tcPr>
          <w:p w:rsidR="00B00EB3" w:rsidRPr="00456BD2" w:rsidRDefault="00B00EB3" w:rsidP="00456B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6BD2">
              <w:rPr>
                <w:rFonts w:ascii="Courier New" w:hAnsi="Courier New" w:cs="Courier New"/>
                <w:sz w:val="22"/>
                <w:szCs w:val="22"/>
              </w:rPr>
              <w:t>9.</w:t>
            </w:r>
          </w:p>
        </w:tc>
        <w:tc>
          <w:tcPr>
            <w:tcW w:w="4581" w:type="dxa"/>
            <w:vAlign w:val="center"/>
          </w:tcPr>
          <w:p w:rsidR="00B00EB3" w:rsidRPr="00456BD2" w:rsidRDefault="00B00EB3" w:rsidP="00456BD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56BD2">
              <w:rPr>
                <w:rFonts w:ascii="Courier New" w:hAnsi="Courier New" w:cs="Courier New"/>
                <w:sz w:val="22"/>
                <w:szCs w:val="22"/>
              </w:rPr>
              <w:t xml:space="preserve">Мониторинг раздела «Противодействие коррупции» на официальном сайте учреждения в информационно-телекоммуникационной сети «Интернет», его актуализация </w:t>
            </w:r>
          </w:p>
        </w:tc>
        <w:tc>
          <w:tcPr>
            <w:tcW w:w="2282" w:type="dxa"/>
            <w:vAlign w:val="center"/>
          </w:tcPr>
          <w:p w:rsidR="00B00EB3" w:rsidRPr="00456BD2" w:rsidRDefault="00B00EB3" w:rsidP="00456B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6BD2">
              <w:rPr>
                <w:rFonts w:ascii="Courier New" w:hAnsi="Courier New" w:cs="Courier New"/>
                <w:sz w:val="22"/>
                <w:szCs w:val="22"/>
              </w:rPr>
              <w:t>Не реже 1 раза в полугодие</w:t>
            </w:r>
          </w:p>
        </w:tc>
        <w:tc>
          <w:tcPr>
            <w:tcW w:w="2393" w:type="dxa"/>
          </w:tcPr>
          <w:p w:rsidR="00B00EB3" w:rsidRDefault="00B00EB3" w:rsidP="00B00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00EB3" w:rsidRDefault="00B00EB3" w:rsidP="00B00EB3">
            <w:pPr>
              <w:jc w:val="center"/>
            </w:pPr>
            <w:r w:rsidRPr="00B06619">
              <w:rPr>
                <w:rFonts w:ascii="Courier New" w:hAnsi="Courier New" w:cs="Courier New"/>
                <w:sz w:val="22"/>
                <w:szCs w:val="22"/>
              </w:rPr>
              <w:t>Специалист Администрации МО «Тургеневка»</w:t>
            </w:r>
          </w:p>
        </w:tc>
      </w:tr>
      <w:tr w:rsidR="00B00EB3" w:rsidTr="00BA09EC">
        <w:tc>
          <w:tcPr>
            <w:tcW w:w="649" w:type="dxa"/>
            <w:vAlign w:val="center"/>
          </w:tcPr>
          <w:p w:rsidR="00B00EB3" w:rsidRPr="00456BD2" w:rsidRDefault="00B00EB3" w:rsidP="00456B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6BD2">
              <w:rPr>
                <w:rFonts w:ascii="Courier New" w:hAnsi="Courier New" w:cs="Courier New"/>
                <w:sz w:val="22"/>
                <w:szCs w:val="22"/>
              </w:rPr>
              <w:t>10.</w:t>
            </w:r>
          </w:p>
        </w:tc>
        <w:tc>
          <w:tcPr>
            <w:tcW w:w="4581" w:type="dxa"/>
            <w:vAlign w:val="center"/>
          </w:tcPr>
          <w:p w:rsidR="00B00EB3" w:rsidRPr="00456BD2" w:rsidRDefault="00B00EB3" w:rsidP="00456BD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56BD2">
              <w:rPr>
                <w:rFonts w:ascii="Courier New" w:hAnsi="Courier New" w:cs="Courier New"/>
                <w:sz w:val="22"/>
                <w:szCs w:val="22"/>
              </w:rPr>
              <w:t>Использование в договорах, заключаемых учреждением с контрагентами, стандартных антикоррупционных оговорок</w:t>
            </w:r>
          </w:p>
        </w:tc>
        <w:tc>
          <w:tcPr>
            <w:tcW w:w="2282" w:type="dxa"/>
            <w:vAlign w:val="center"/>
          </w:tcPr>
          <w:p w:rsidR="00B00EB3" w:rsidRPr="00456BD2" w:rsidRDefault="00B00EB3" w:rsidP="00456B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6BD2">
              <w:rPr>
                <w:rFonts w:ascii="Courier New" w:hAnsi="Courier New" w:cs="Courier New"/>
                <w:sz w:val="22"/>
                <w:szCs w:val="22"/>
              </w:rPr>
              <w:t>В течение 2024-2026 годов</w:t>
            </w:r>
          </w:p>
        </w:tc>
        <w:tc>
          <w:tcPr>
            <w:tcW w:w="2393" w:type="dxa"/>
          </w:tcPr>
          <w:p w:rsidR="00B00EB3" w:rsidRDefault="00B00EB3" w:rsidP="00B00EB3">
            <w:pPr>
              <w:jc w:val="center"/>
            </w:pPr>
            <w:r w:rsidRPr="00B06619">
              <w:rPr>
                <w:rFonts w:ascii="Courier New" w:hAnsi="Courier New" w:cs="Courier New"/>
                <w:sz w:val="22"/>
                <w:szCs w:val="22"/>
              </w:rPr>
              <w:t>Специалист Администрации МО «Тургеневка»</w:t>
            </w:r>
          </w:p>
        </w:tc>
      </w:tr>
      <w:tr w:rsidR="00B00EB3" w:rsidTr="00BA09EC">
        <w:tc>
          <w:tcPr>
            <w:tcW w:w="649" w:type="dxa"/>
            <w:vAlign w:val="center"/>
          </w:tcPr>
          <w:p w:rsidR="00B00EB3" w:rsidRPr="00456BD2" w:rsidRDefault="00B00EB3" w:rsidP="00456B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6BD2">
              <w:rPr>
                <w:rFonts w:ascii="Courier New" w:hAnsi="Courier New" w:cs="Courier New"/>
                <w:sz w:val="22"/>
                <w:szCs w:val="22"/>
              </w:rPr>
              <w:t>11.</w:t>
            </w:r>
          </w:p>
        </w:tc>
        <w:tc>
          <w:tcPr>
            <w:tcW w:w="4581" w:type="dxa"/>
            <w:vAlign w:val="center"/>
          </w:tcPr>
          <w:p w:rsidR="00B00EB3" w:rsidRPr="00456BD2" w:rsidRDefault="00B00EB3" w:rsidP="00456BD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56BD2">
              <w:rPr>
                <w:rFonts w:ascii="Courier New" w:hAnsi="Courier New" w:cs="Courier New"/>
                <w:sz w:val="22"/>
                <w:szCs w:val="22"/>
              </w:rPr>
              <w:t>Закрепление в трудовых договорах обязанностей работника, связанных с предупреждением коррупции в учреждении</w:t>
            </w:r>
          </w:p>
        </w:tc>
        <w:tc>
          <w:tcPr>
            <w:tcW w:w="2282" w:type="dxa"/>
            <w:vAlign w:val="center"/>
          </w:tcPr>
          <w:p w:rsidR="00B00EB3" w:rsidRPr="00456BD2" w:rsidRDefault="00B00EB3" w:rsidP="00456B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6BD2">
              <w:rPr>
                <w:rFonts w:ascii="Courier New" w:hAnsi="Courier New" w:cs="Courier New"/>
                <w:sz w:val="22"/>
                <w:szCs w:val="22"/>
              </w:rPr>
              <w:t>В течение 2024-2026 годов</w:t>
            </w:r>
          </w:p>
        </w:tc>
        <w:tc>
          <w:tcPr>
            <w:tcW w:w="2393" w:type="dxa"/>
          </w:tcPr>
          <w:p w:rsidR="00B00EB3" w:rsidRDefault="00B00EB3" w:rsidP="00B00EB3">
            <w:pPr>
              <w:jc w:val="center"/>
            </w:pPr>
            <w:r w:rsidRPr="00B06619">
              <w:rPr>
                <w:rFonts w:ascii="Courier New" w:hAnsi="Courier New" w:cs="Courier New"/>
                <w:sz w:val="22"/>
                <w:szCs w:val="22"/>
              </w:rPr>
              <w:t>Специалист Администрации МО «Тургеневка»</w:t>
            </w:r>
          </w:p>
        </w:tc>
      </w:tr>
      <w:tr w:rsidR="00B00EB3" w:rsidTr="00BA09EC">
        <w:tc>
          <w:tcPr>
            <w:tcW w:w="649" w:type="dxa"/>
            <w:vAlign w:val="center"/>
          </w:tcPr>
          <w:p w:rsidR="00B00EB3" w:rsidRPr="00456BD2" w:rsidRDefault="00B00EB3" w:rsidP="00456B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6BD2">
              <w:rPr>
                <w:rFonts w:ascii="Courier New" w:hAnsi="Courier New" w:cs="Courier New"/>
                <w:sz w:val="22"/>
                <w:szCs w:val="22"/>
              </w:rPr>
              <w:t>12.</w:t>
            </w:r>
          </w:p>
        </w:tc>
        <w:tc>
          <w:tcPr>
            <w:tcW w:w="4581" w:type="dxa"/>
            <w:vAlign w:val="center"/>
          </w:tcPr>
          <w:p w:rsidR="00B00EB3" w:rsidRPr="00456BD2" w:rsidRDefault="00B00EB3" w:rsidP="00456BD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56BD2">
              <w:rPr>
                <w:rFonts w:ascii="Courier New" w:hAnsi="Courier New" w:cs="Courier New"/>
                <w:sz w:val="22"/>
                <w:szCs w:val="22"/>
              </w:rPr>
              <w:t>Сотрудничество учреждения с правоохранительными органами и иными государственными органами по вопросам предупреждения коррупции в рамках направлений и форм, предусмотренных памяткой Минтруда России «Меры по предупреждению коррупции в организациях»</w:t>
            </w:r>
          </w:p>
        </w:tc>
        <w:tc>
          <w:tcPr>
            <w:tcW w:w="2282" w:type="dxa"/>
            <w:vAlign w:val="center"/>
          </w:tcPr>
          <w:p w:rsidR="00B00EB3" w:rsidRPr="00456BD2" w:rsidRDefault="00B00EB3" w:rsidP="00456BD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6BD2">
              <w:rPr>
                <w:rFonts w:ascii="Courier New" w:hAnsi="Courier New" w:cs="Courier New"/>
                <w:sz w:val="22"/>
                <w:szCs w:val="22"/>
              </w:rPr>
              <w:t>В течение 2024-2026 годов</w:t>
            </w:r>
          </w:p>
        </w:tc>
        <w:tc>
          <w:tcPr>
            <w:tcW w:w="2393" w:type="dxa"/>
          </w:tcPr>
          <w:p w:rsidR="00B00EB3" w:rsidRDefault="00B00EB3" w:rsidP="00B00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00EB3" w:rsidRDefault="00B00EB3" w:rsidP="00B00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00EB3" w:rsidRDefault="00B00EB3" w:rsidP="00B00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00EB3" w:rsidRDefault="00B00EB3" w:rsidP="00B00EB3">
            <w:pPr>
              <w:jc w:val="center"/>
            </w:pPr>
            <w:r w:rsidRPr="00B06619">
              <w:rPr>
                <w:rFonts w:ascii="Courier New" w:hAnsi="Courier New" w:cs="Courier New"/>
                <w:sz w:val="22"/>
                <w:szCs w:val="22"/>
              </w:rPr>
              <w:t>Специалист Администрации МО «Тургеневка»</w:t>
            </w:r>
          </w:p>
        </w:tc>
      </w:tr>
    </w:tbl>
    <w:p w:rsidR="00EC3D20" w:rsidRPr="00EC3D20" w:rsidRDefault="00EC3D20" w:rsidP="00EC3D20">
      <w:pPr>
        <w:jc w:val="right"/>
        <w:rPr>
          <w:rFonts w:ascii="Arial" w:hAnsi="Arial" w:cs="Arial"/>
        </w:rPr>
      </w:pPr>
    </w:p>
    <w:sectPr w:rsidR="00EC3D20" w:rsidRPr="00EC3D20" w:rsidSect="006832AC">
      <w:pgSz w:w="12240" w:h="15840"/>
      <w:pgMar w:top="709" w:right="850" w:bottom="1134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79B2" w:rsidRDefault="009B79B2">
      <w:r>
        <w:separator/>
      </w:r>
    </w:p>
  </w:endnote>
  <w:endnote w:type="continuationSeparator" w:id="1">
    <w:p w:rsidR="009B79B2" w:rsidRDefault="009B79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79B2" w:rsidRDefault="009B79B2">
      <w:r>
        <w:separator/>
      </w:r>
    </w:p>
  </w:footnote>
  <w:footnote w:type="continuationSeparator" w:id="1">
    <w:p w:rsidR="009B79B2" w:rsidRDefault="009B79B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B28E1"/>
    <w:multiLevelType w:val="multilevel"/>
    <w:tmpl w:val="0B6B28E1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noPunctuationKerning/>
  <w:characterSpacingControl w:val="doNotCompress"/>
  <w:savePreviewPicture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</w:compat>
  <w:rsids>
    <w:rsidRoot w:val="00061E88"/>
    <w:rsid w:val="00061E88"/>
    <w:rsid w:val="00144C23"/>
    <w:rsid w:val="00153B3C"/>
    <w:rsid w:val="001C1F01"/>
    <w:rsid w:val="002835F8"/>
    <w:rsid w:val="002902D3"/>
    <w:rsid w:val="002B1B98"/>
    <w:rsid w:val="002C7686"/>
    <w:rsid w:val="00326768"/>
    <w:rsid w:val="0039209B"/>
    <w:rsid w:val="00392E6C"/>
    <w:rsid w:val="00456BD2"/>
    <w:rsid w:val="00546C28"/>
    <w:rsid w:val="006342F1"/>
    <w:rsid w:val="006641D5"/>
    <w:rsid w:val="006656E9"/>
    <w:rsid w:val="006735B6"/>
    <w:rsid w:val="006832AC"/>
    <w:rsid w:val="00716FCA"/>
    <w:rsid w:val="00767199"/>
    <w:rsid w:val="007E08C1"/>
    <w:rsid w:val="00807738"/>
    <w:rsid w:val="00811CC5"/>
    <w:rsid w:val="008223CD"/>
    <w:rsid w:val="00926D50"/>
    <w:rsid w:val="00944DD0"/>
    <w:rsid w:val="009A36EF"/>
    <w:rsid w:val="009B79B2"/>
    <w:rsid w:val="009C71D1"/>
    <w:rsid w:val="00A118BE"/>
    <w:rsid w:val="00A13661"/>
    <w:rsid w:val="00A316E3"/>
    <w:rsid w:val="00A45B2A"/>
    <w:rsid w:val="00A610AE"/>
    <w:rsid w:val="00A632F2"/>
    <w:rsid w:val="00AD5E56"/>
    <w:rsid w:val="00B00EB3"/>
    <w:rsid w:val="00B14C17"/>
    <w:rsid w:val="00B54FB2"/>
    <w:rsid w:val="00B652CC"/>
    <w:rsid w:val="00B9762A"/>
    <w:rsid w:val="00C35CFA"/>
    <w:rsid w:val="00C465E1"/>
    <w:rsid w:val="00C74DCB"/>
    <w:rsid w:val="00CA3A9E"/>
    <w:rsid w:val="00CC2782"/>
    <w:rsid w:val="00CF3021"/>
    <w:rsid w:val="00D24E79"/>
    <w:rsid w:val="00D56901"/>
    <w:rsid w:val="00D61BAA"/>
    <w:rsid w:val="00DD7679"/>
    <w:rsid w:val="00E3590B"/>
    <w:rsid w:val="00E519D4"/>
    <w:rsid w:val="00E52722"/>
    <w:rsid w:val="00E84F61"/>
    <w:rsid w:val="00EC3D20"/>
    <w:rsid w:val="00F328EF"/>
    <w:rsid w:val="00F61AB8"/>
    <w:rsid w:val="00F712F2"/>
    <w:rsid w:val="00FD2B81"/>
    <w:rsid w:val="00FD5207"/>
    <w:rsid w:val="00FF662C"/>
    <w:rsid w:val="00FF7A70"/>
    <w:rsid w:val="25C21403"/>
    <w:rsid w:val="423B4475"/>
    <w:rsid w:val="754C24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2AC"/>
    <w:rPr>
      <w:rFonts w:eastAsiaTheme="minorHAnsi" w:cstheme="min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6832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32AC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832AC"/>
    <w:pPr>
      <w:ind w:left="720"/>
      <w:contextualSpacing/>
    </w:pPr>
  </w:style>
  <w:style w:type="table" w:styleId="a6">
    <w:name w:val="Table Grid"/>
    <w:basedOn w:val="a1"/>
    <w:uiPriority w:val="39"/>
    <w:rsid w:val="00C74DC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 Indent"/>
    <w:basedOn w:val="a"/>
    <w:link w:val="a8"/>
    <w:qFormat/>
    <w:rsid w:val="00EC3D20"/>
    <w:pPr>
      <w:spacing w:after="120"/>
      <w:ind w:left="283"/>
    </w:pPr>
    <w:rPr>
      <w:rFonts w:eastAsia="Times New Roman" w:cs="Times New Roman"/>
      <w:lang w:eastAsia="zh-CN"/>
    </w:rPr>
  </w:style>
  <w:style w:type="character" w:customStyle="1" w:styleId="a8">
    <w:name w:val="Основной текст с отступом Знак"/>
    <w:basedOn w:val="a0"/>
    <w:link w:val="a7"/>
    <w:rsid w:val="00EC3D20"/>
    <w:rPr>
      <w:rFonts w:eastAsia="Times New Roma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3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5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25F4B2-BDA8-4D66-A59B-C02CD9463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1</Pages>
  <Words>634</Words>
  <Characters>3615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ADMIN</cp:lastModifiedBy>
  <cp:revision>38</cp:revision>
  <cp:lastPrinted>2024-04-05T00:54:00Z</cp:lastPrinted>
  <dcterms:created xsi:type="dcterms:W3CDTF">2021-08-18T01:46:00Z</dcterms:created>
  <dcterms:modified xsi:type="dcterms:W3CDTF">2024-06-27T07:16:00Z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A0D306446612443CA87E910E2E67272A_12</vt:lpwstr>
  </property>
</Properties>
</file>