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AF5C36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27.03.2025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14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</w:t>
      </w:r>
      <w:r w:rsidR="000F24F2">
        <w:rPr>
          <w:rFonts w:ascii="Arial" w:hAnsi="Arial" w:cs="Arial"/>
          <w:b/>
          <w:sz w:val="32"/>
          <w:szCs w:val="32"/>
        </w:rPr>
        <w:t>Б</w:t>
      </w:r>
      <w:r w:rsidRPr="00660E18">
        <w:rPr>
          <w:rFonts w:ascii="Arial" w:hAnsi="Arial" w:cs="Arial"/>
          <w:b/>
          <w:sz w:val="32"/>
          <w:szCs w:val="32"/>
        </w:rPr>
        <w:t xml:space="preserve"> </w:t>
      </w:r>
      <w:r w:rsidR="00F51DE8">
        <w:rPr>
          <w:rFonts w:ascii="Arial" w:hAnsi="Arial" w:cs="Arial"/>
          <w:b/>
          <w:sz w:val="32"/>
          <w:szCs w:val="32"/>
        </w:rPr>
        <w:t>ИЗМЕНЕНИИ</w:t>
      </w:r>
      <w:r w:rsidRPr="00660E18">
        <w:rPr>
          <w:rFonts w:ascii="Arial" w:hAnsi="Arial" w:cs="Arial"/>
          <w:b/>
          <w:sz w:val="32"/>
          <w:szCs w:val="32"/>
        </w:rPr>
        <w:t xml:space="preserve"> АДРЕСА</w:t>
      </w:r>
      <w:r w:rsidR="000F24F2">
        <w:rPr>
          <w:rFonts w:ascii="Arial" w:hAnsi="Arial" w:cs="Arial"/>
          <w:b/>
          <w:sz w:val="32"/>
          <w:szCs w:val="32"/>
        </w:rPr>
        <w:t xml:space="preserve"> ОБЪЕКТАМ</w:t>
      </w:r>
      <w:r w:rsidR="00F51DE8">
        <w:rPr>
          <w:rFonts w:ascii="Arial" w:hAnsi="Arial" w:cs="Arial"/>
          <w:b/>
          <w:sz w:val="32"/>
          <w:szCs w:val="32"/>
        </w:rPr>
        <w:t xml:space="preserve"> АДРЕСАЦИИ</w:t>
      </w:r>
      <w:r w:rsidRPr="00660E18">
        <w:rPr>
          <w:rFonts w:ascii="Arial" w:hAnsi="Arial" w:cs="Arial"/>
          <w:b/>
          <w:sz w:val="32"/>
          <w:szCs w:val="32"/>
        </w:rPr>
        <w:t xml:space="preserve"> </w:t>
      </w:r>
    </w:p>
    <w:p w:rsidR="00350B32" w:rsidRPr="00A33E21" w:rsidRDefault="00350B32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</w:t>
      </w:r>
      <w:r w:rsidR="00350B32">
        <w:rPr>
          <w:rFonts w:ascii="Arial" w:eastAsia="Calibri" w:hAnsi="Arial" w:cs="Arial"/>
        </w:rPr>
        <w:t>,</w:t>
      </w:r>
      <w:proofErr w:type="gramEnd"/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50B32" w:rsidRPr="00350B32" w:rsidRDefault="00F51DE8" w:rsidP="00350B32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>
        <w:rPr>
          <w:rStyle w:val="a6"/>
          <w:rFonts w:ascii="Arial" w:hAnsi="Arial" w:cs="Arial"/>
          <w:b w:val="0"/>
        </w:rPr>
        <w:t>И изменить</w:t>
      </w:r>
      <w:r w:rsidR="00350B32" w:rsidRPr="00350B32">
        <w:rPr>
          <w:rStyle w:val="a6"/>
          <w:rFonts w:ascii="Arial" w:hAnsi="Arial" w:cs="Arial"/>
          <w:b w:val="0"/>
        </w:rPr>
        <w:t xml:space="preserve"> адрес</w:t>
      </w:r>
      <w:r>
        <w:rPr>
          <w:rStyle w:val="a6"/>
          <w:rFonts w:ascii="Arial" w:hAnsi="Arial" w:cs="Arial"/>
          <w:b w:val="0"/>
        </w:rPr>
        <w:t xml:space="preserve"> объекту адресации (здание)</w:t>
      </w:r>
      <w:r w:rsidR="000419F2">
        <w:rPr>
          <w:rStyle w:val="a6"/>
          <w:rFonts w:ascii="Arial" w:hAnsi="Arial" w:cs="Arial"/>
          <w:b w:val="0"/>
        </w:rPr>
        <w:t xml:space="preserve"> </w:t>
      </w:r>
      <w:r w:rsidR="00350B32" w:rsidRPr="00350B32">
        <w:rPr>
          <w:rFonts w:ascii="Arial" w:hAnsi="Arial" w:cs="Arial"/>
          <w:bCs/>
        </w:rPr>
        <w:t xml:space="preserve"> </w:t>
      </w:r>
      <w:r w:rsidR="00350B32">
        <w:rPr>
          <w:rFonts w:ascii="Arial" w:eastAsia="Calibri" w:hAnsi="Arial" w:cs="Arial"/>
        </w:rPr>
        <w:t xml:space="preserve">Российская Федерация, Иркутская область, муниципальный район Баяндаевский, сельское поселение  Тургеневка, село Тургеневка, </w:t>
      </w:r>
      <w:r w:rsidR="007760A2">
        <w:rPr>
          <w:rFonts w:ascii="Arial" w:eastAsia="Calibri" w:hAnsi="Arial" w:cs="Arial"/>
        </w:rPr>
        <w:t>переулок Гаражный, дом 1</w:t>
      </w:r>
      <w:r w:rsidR="000419F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0419F2">
        <w:rPr>
          <w:rFonts w:ascii="Arial" w:eastAsia="Times New Roman" w:hAnsi="Arial" w:cs="Arial"/>
          <w:color w:val="000000"/>
        </w:rPr>
        <w:t>на</w:t>
      </w:r>
      <w:proofErr w:type="gramEnd"/>
      <w:r w:rsidR="000419F2">
        <w:rPr>
          <w:rFonts w:ascii="Arial" w:eastAsia="Times New Roman" w:hAnsi="Arial" w:cs="Arial"/>
          <w:color w:val="000000"/>
        </w:rPr>
        <w:t xml:space="preserve"> </w:t>
      </w:r>
      <w:proofErr w:type="gramStart"/>
      <w:r w:rsidR="000419F2">
        <w:rPr>
          <w:rFonts w:ascii="Arial" w:eastAsia="Calibri" w:hAnsi="Arial" w:cs="Arial"/>
        </w:rPr>
        <w:t>Российская</w:t>
      </w:r>
      <w:proofErr w:type="gramEnd"/>
      <w:r w:rsidR="000419F2">
        <w:rPr>
          <w:rFonts w:ascii="Arial" w:eastAsia="Calibri" w:hAnsi="Arial" w:cs="Arial"/>
        </w:rPr>
        <w:t xml:space="preserve"> Федерация, Иркутская область, муниципальный район Баяндаевский, сельское поселение  Тургеневка, село Тургеневка, </w:t>
      </w:r>
      <w:r w:rsidR="007760A2">
        <w:rPr>
          <w:rFonts w:ascii="Arial" w:eastAsia="Calibri" w:hAnsi="Arial" w:cs="Arial"/>
        </w:rPr>
        <w:t>переулок Гаражный, гараж 1 с кадастровым номером 85:02:110101:483.</w:t>
      </w:r>
    </w:p>
    <w:p w:rsidR="002902D3" w:rsidRPr="002902D3" w:rsidRDefault="007760A2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2</w:t>
      </w:r>
      <w:r w:rsidR="00807738">
        <w:rPr>
          <w:rFonts w:ascii="Arial" w:eastAsia="Calibri" w:hAnsi="Arial" w:cs="Arial"/>
        </w:rPr>
        <w:t xml:space="preserve">. </w:t>
      </w:r>
      <w:r w:rsidR="002902D3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97E4FCF"/>
    <w:multiLevelType w:val="hybridMultilevel"/>
    <w:tmpl w:val="EF02BEA2"/>
    <w:lvl w:ilvl="0" w:tplc="10CA9BE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419F2"/>
    <w:rsid w:val="00061E88"/>
    <w:rsid w:val="000F24F2"/>
    <w:rsid w:val="00144C23"/>
    <w:rsid w:val="002835F8"/>
    <w:rsid w:val="002902D3"/>
    <w:rsid w:val="002C7686"/>
    <w:rsid w:val="00326768"/>
    <w:rsid w:val="00350B32"/>
    <w:rsid w:val="004E2779"/>
    <w:rsid w:val="00546C28"/>
    <w:rsid w:val="005F7AB0"/>
    <w:rsid w:val="006641D5"/>
    <w:rsid w:val="00716FCA"/>
    <w:rsid w:val="00767199"/>
    <w:rsid w:val="007760A2"/>
    <w:rsid w:val="007E08C1"/>
    <w:rsid w:val="00807738"/>
    <w:rsid w:val="00944DD0"/>
    <w:rsid w:val="009A36EF"/>
    <w:rsid w:val="00A316E3"/>
    <w:rsid w:val="00AF5C36"/>
    <w:rsid w:val="00B22F8D"/>
    <w:rsid w:val="00B54FB2"/>
    <w:rsid w:val="00B652CC"/>
    <w:rsid w:val="00C465E1"/>
    <w:rsid w:val="00D61BAA"/>
    <w:rsid w:val="00E84F61"/>
    <w:rsid w:val="00F51DE8"/>
    <w:rsid w:val="00FD2B81"/>
    <w:rsid w:val="00FE3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  <w:style w:type="character" w:customStyle="1" w:styleId="a6">
    <w:name w:val="Стиль полужирный"/>
    <w:rsid w:val="00350B32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20</cp:revision>
  <cp:lastPrinted>2025-03-27T03:19:00Z</cp:lastPrinted>
  <dcterms:created xsi:type="dcterms:W3CDTF">2021-08-18T01:46:00Z</dcterms:created>
  <dcterms:modified xsi:type="dcterms:W3CDTF">2025-03-27T03:21:00Z</dcterms:modified>
</cp:coreProperties>
</file>