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D9543B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</w:t>
      </w:r>
      <w:r w:rsidR="00E90F54">
        <w:rPr>
          <w:rFonts w:ascii="Arial" w:hAnsi="Arial" w:cs="Arial"/>
          <w:b/>
          <w:bCs/>
          <w:sz w:val="32"/>
          <w:szCs w:val="32"/>
        </w:rPr>
        <w:t>.03</w:t>
      </w:r>
      <w:r>
        <w:rPr>
          <w:rFonts w:ascii="Arial" w:hAnsi="Arial" w:cs="Arial"/>
          <w:b/>
          <w:bCs/>
          <w:sz w:val="32"/>
          <w:szCs w:val="32"/>
        </w:rPr>
        <w:t>.2026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9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ЗЕМЕЛЬНЫМ УЧАСТКАМ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</w:t>
      </w:r>
      <w:r w:rsidR="00DA31C2">
        <w:rPr>
          <w:rFonts w:ascii="Arial" w:eastAsia="Calibri" w:hAnsi="Arial" w:cs="Arial"/>
        </w:rPr>
        <w:t xml:space="preserve"> </w:t>
      </w:r>
      <w:r w:rsidR="00DA31C2" w:rsidRPr="00E2719E">
        <w:rPr>
          <w:rFonts w:ascii="Arial" w:eastAsia="Calibri" w:hAnsi="Arial" w:cs="Arial"/>
        </w:rPr>
        <w:t>и с целью приведения в</w:t>
      </w:r>
      <w:proofErr w:type="gramEnd"/>
      <w:r w:rsidR="00DA31C2" w:rsidRPr="00E2719E">
        <w:rPr>
          <w:rFonts w:ascii="Arial" w:eastAsia="Calibri" w:hAnsi="Arial" w:cs="Arial"/>
        </w:rPr>
        <w:t xml:space="preserve"> соответствие адреса</w:t>
      </w:r>
      <w:r w:rsidR="00D9543B">
        <w:rPr>
          <w:rFonts w:ascii="Arial" w:eastAsia="Calibri" w:hAnsi="Arial" w:cs="Arial"/>
        </w:rPr>
        <w:t xml:space="preserve"> объектов недвижимости, </w:t>
      </w:r>
    </w:p>
    <w:p w:rsidR="00E90F54" w:rsidRPr="006E573B" w:rsidRDefault="00E90F54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2902D3" w:rsidRPr="0003306A" w:rsidRDefault="00E90F54" w:rsidP="0003306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Земельному участку, расположенному по адресу: </w:t>
      </w:r>
      <w:r w:rsidR="00DA31C2">
        <w:rPr>
          <w:rFonts w:ascii="Arial" w:hAnsi="Arial" w:cs="Arial"/>
        </w:rPr>
        <w:t xml:space="preserve">Российская Федерация, </w:t>
      </w:r>
      <w:r>
        <w:rPr>
          <w:rFonts w:ascii="Arial" w:hAnsi="Arial" w:cs="Arial"/>
        </w:rPr>
        <w:t xml:space="preserve">Иркутская область, </w:t>
      </w:r>
      <w:r w:rsidR="00D9543B">
        <w:rPr>
          <w:rFonts w:ascii="Arial" w:hAnsi="Arial" w:cs="Arial"/>
        </w:rPr>
        <w:t>Баяндаевский район, урочище «Двадцать восемь га</w:t>
      </w:r>
      <w:r w:rsidR="00DA31C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, для </w:t>
      </w:r>
      <w:r w:rsidR="00DA31C2">
        <w:rPr>
          <w:rFonts w:ascii="Arial" w:hAnsi="Arial" w:cs="Arial"/>
        </w:rPr>
        <w:t xml:space="preserve">организации </w:t>
      </w:r>
      <w:proofErr w:type="spellStart"/>
      <w:r w:rsidR="00DA31C2">
        <w:rPr>
          <w:rFonts w:ascii="Arial" w:hAnsi="Arial" w:cs="Arial"/>
        </w:rPr>
        <w:t>селскохозяйственного</w:t>
      </w:r>
      <w:proofErr w:type="spellEnd"/>
      <w:r w:rsidR="00DA31C2">
        <w:rPr>
          <w:rFonts w:ascii="Arial" w:hAnsi="Arial" w:cs="Arial"/>
        </w:rPr>
        <w:t xml:space="preserve"> п</w:t>
      </w:r>
      <w:r w:rsidR="00D9543B">
        <w:rPr>
          <w:rFonts w:ascii="Arial" w:hAnsi="Arial" w:cs="Arial"/>
        </w:rPr>
        <w:t>роизводства, общей площадью 200000</w:t>
      </w:r>
      <w:r>
        <w:rPr>
          <w:rFonts w:ascii="Arial" w:hAnsi="Arial" w:cs="Arial"/>
        </w:rPr>
        <w:t xml:space="preserve"> кв.м. присвоить адрес: </w:t>
      </w:r>
      <w:r w:rsidR="00DA31C2">
        <w:rPr>
          <w:rFonts w:ascii="Arial" w:eastAsia="Calibri" w:hAnsi="Arial" w:cs="Arial"/>
        </w:rPr>
        <w:t xml:space="preserve">Российская Федерация, Иркутская область, муниципальный район Баяндаевский, </w:t>
      </w:r>
      <w:r w:rsidR="005F57A3">
        <w:rPr>
          <w:rFonts w:ascii="Arial" w:eastAsia="Calibri" w:hAnsi="Arial" w:cs="Arial"/>
        </w:rPr>
        <w:tab/>
      </w:r>
      <w:r w:rsidR="00D9543B">
        <w:rPr>
          <w:rFonts w:ascii="Arial" w:hAnsi="Arial" w:cs="Arial"/>
        </w:rPr>
        <w:t>урочище</w:t>
      </w:r>
      <w:r w:rsidR="00DA31C2">
        <w:rPr>
          <w:rFonts w:ascii="Arial" w:hAnsi="Arial" w:cs="Arial"/>
        </w:rPr>
        <w:t xml:space="preserve"> </w:t>
      </w:r>
      <w:r w:rsidR="005F57A3">
        <w:rPr>
          <w:rFonts w:ascii="Arial" w:hAnsi="Arial" w:cs="Arial"/>
        </w:rPr>
        <w:tab/>
      </w:r>
      <w:r w:rsidR="00D9543B">
        <w:rPr>
          <w:rFonts w:ascii="Arial" w:hAnsi="Arial" w:cs="Arial"/>
        </w:rPr>
        <w:t>«Двадцать восемь га</w:t>
      </w:r>
      <w:r w:rsidR="00DA31C2">
        <w:rPr>
          <w:rFonts w:ascii="Arial" w:hAnsi="Arial" w:cs="Arial"/>
        </w:rPr>
        <w:t>»</w:t>
      </w:r>
      <w:r w:rsidR="002533DA">
        <w:rPr>
          <w:rFonts w:ascii="Arial" w:hAnsi="Arial" w:cs="Arial"/>
        </w:rPr>
        <w:t>,</w:t>
      </w:r>
      <w:r w:rsidR="00DA31C2">
        <w:rPr>
          <w:rFonts w:ascii="Arial" w:hAnsi="Arial" w:cs="Arial"/>
        </w:rPr>
        <w:t xml:space="preserve"> </w:t>
      </w:r>
      <w:r w:rsidR="005F57A3">
        <w:rPr>
          <w:rFonts w:ascii="Arial" w:hAnsi="Arial" w:cs="Arial"/>
        </w:rPr>
        <w:tab/>
      </w:r>
      <w:r w:rsidR="00D9543B">
        <w:rPr>
          <w:rFonts w:ascii="Arial" w:hAnsi="Arial" w:cs="Arial"/>
        </w:rPr>
        <w:t xml:space="preserve">участок </w:t>
      </w:r>
      <w:r w:rsidR="00D9543B">
        <w:rPr>
          <w:rFonts w:ascii="Arial" w:hAnsi="Arial" w:cs="Arial"/>
        </w:rPr>
        <w:tab/>
      </w:r>
      <w:r w:rsidR="00DA31C2">
        <w:rPr>
          <w:rFonts w:ascii="Arial" w:hAnsi="Arial" w:cs="Arial"/>
        </w:rPr>
        <w:t>1.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  <w:t xml:space="preserve">2. </w:t>
      </w:r>
      <w:r w:rsidR="002902D3"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0C3E8B"/>
    <w:rsid w:val="001B6108"/>
    <w:rsid w:val="002533DA"/>
    <w:rsid w:val="002902D3"/>
    <w:rsid w:val="002C7686"/>
    <w:rsid w:val="00326768"/>
    <w:rsid w:val="00425345"/>
    <w:rsid w:val="004658EF"/>
    <w:rsid w:val="004B4495"/>
    <w:rsid w:val="00546C28"/>
    <w:rsid w:val="005F57A3"/>
    <w:rsid w:val="0068792A"/>
    <w:rsid w:val="006D130D"/>
    <w:rsid w:val="00716FCA"/>
    <w:rsid w:val="0074163F"/>
    <w:rsid w:val="00767199"/>
    <w:rsid w:val="007E08C1"/>
    <w:rsid w:val="00807738"/>
    <w:rsid w:val="00883AB4"/>
    <w:rsid w:val="00944DD0"/>
    <w:rsid w:val="00A316E3"/>
    <w:rsid w:val="00B25BF9"/>
    <w:rsid w:val="00B86454"/>
    <w:rsid w:val="00C21E05"/>
    <w:rsid w:val="00C465E1"/>
    <w:rsid w:val="00D45EAB"/>
    <w:rsid w:val="00D61BAA"/>
    <w:rsid w:val="00D9543B"/>
    <w:rsid w:val="00DA31C2"/>
    <w:rsid w:val="00DD5366"/>
    <w:rsid w:val="00E3436F"/>
    <w:rsid w:val="00E84F61"/>
    <w:rsid w:val="00E90F54"/>
    <w:rsid w:val="00ED20C1"/>
    <w:rsid w:val="00EF2EEF"/>
    <w:rsid w:val="00F2749B"/>
    <w:rsid w:val="00F42C8C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24</cp:revision>
  <cp:lastPrinted>2026-03-20T08:09:00Z</cp:lastPrinted>
  <dcterms:created xsi:type="dcterms:W3CDTF">2021-08-18T01:46:00Z</dcterms:created>
  <dcterms:modified xsi:type="dcterms:W3CDTF">2026-03-20T08:11:00Z</dcterms:modified>
</cp:coreProperties>
</file>