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D4083A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18.02.2021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151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FF1B14" w:rsidRDefault="00FF1B14" w:rsidP="00FF1B14">
      <w:pPr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Default="00FF1B14" w:rsidP="00FF1B14">
      <w:pPr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D4083A">
        <w:rPr>
          <w:rFonts w:ascii="Arial" w:eastAsia="Times New Roman" w:hAnsi="Arial" w:cs="Arial"/>
          <w:sz w:val="24"/>
          <w:szCs w:val="24"/>
          <w:lang w:eastAsia="ru-RU"/>
        </w:rPr>
        <w:t xml:space="preserve"> В.В., проделанную за 2020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D4083A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Н.И. Булычева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758FE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C6150"/>
    <w:rsid w:val="007F754E"/>
    <w:rsid w:val="00812A03"/>
    <w:rsid w:val="00887ADB"/>
    <w:rsid w:val="00B63047"/>
    <w:rsid w:val="00C85F18"/>
    <w:rsid w:val="00D3005A"/>
    <w:rsid w:val="00D4083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2021-02-18T02:00:00Z</cp:lastPrinted>
  <dcterms:created xsi:type="dcterms:W3CDTF">2018-03-02T07:03:00Z</dcterms:created>
  <dcterms:modified xsi:type="dcterms:W3CDTF">2021-02-18T02:01:00Z</dcterms:modified>
</cp:coreProperties>
</file>