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9702E2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24.04.2025 г. №18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Присвоить адреса объектам адресации согласно приложения №1</w:t>
      </w:r>
      <w:r w:rsidR="00BC0799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ae"/>
          <w:rFonts w:ascii="Arial" w:hAnsi="Arial" w:cs="Arial"/>
          <w:b w:val="0"/>
          <w:sz w:val="24"/>
          <w:szCs w:val="24"/>
        </w:rPr>
        <w:t>к настоящему постановлению.</w:t>
      </w:r>
    </w:p>
    <w:p w:rsidR="00C13ECC" w:rsidRPr="00C13ECC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Разместить в Государственном адресном реестре сведения об адресах согласно приложения №1 к настоящему постановлению.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C13ECC" w:rsidRDefault="00C13ECC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4265BD" w:rsidRDefault="004265BD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  <w:sectPr w:rsidR="004265BD" w:rsidSect="000D2C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C13ECC" w:rsidRPr="004265BD" w:rsidRDefault="009702E2" w:rsidP="004265BD">
      <w:pPr>
        <w:pStyle w:val="ad"/>
        <w:tabs>
          <w:tab w:val="left" w:pos="5985"/>
        </w:tabs>
        <w:spacing w:after="0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24.04.2025 № 18</w:t>
      </w:r>
    </w:p>
    <w:tbl>
      <w:tblPr>
        <w:tblpPr w:leftFromText="180" w:rightFromText="180" w:vertAnchor="text" w:horzAnchor="margin" w:tblpY="18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1340"/>
        <w:gridCol w:w="2552"/>
      </w:tblGrid>
      <w:tr w:rsidR="009702E2" w:rsidTr="00E44193">
        <w:tc>
          <w:tcPr>
            <w:tcW w:w="817" w:type="dxa"/>
          </w:tcPr>
          <w:p w:rsidR="009702E2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9702E2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№ п/п</w:t>
            </w:r>
          </w:p>
        </w:tc>
        <w:tc>
          <w:tcPr>
            <w:tcW w:w="11340" w:type="dxa"/>
          </w:tcPr>
          <w:p w:rsidR="009702E2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9702E2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Адрес</w:t>
            </w:r>
            <w:r>
              <w:rPr>
                <w:rFonts w:ascii="Courier New" w:hAnsi="Courier New" w:cs="Courier New"/>
                <w:color w:val="000000"/>
              </w:rPr>
              <w:t xml:space="preserve"> объекта адресации</w:t>
            </w:r>
          </w:p>
        </w:tc>
        <w:tc>
          <w:tcPr>
            <w:tcW w:w="2552" w:type="dxa"/>
          </w:tcPr>
          <w:p w:rsidR="009702E2" w:rsidRPr="0040586F" w:rsidRDefault="009702E2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Кадастровый номер объекта адресации, являющегося объекта адресации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85:02:110101:739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85:02:110101:517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uppressAutoHyphens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100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85:02:110101:550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  <w:r w:rsidRPr="0040586F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102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85:02:110101:374</w:t>
            </w:r>
          </w:p>
        </w:tc>
      </w:tr>
      <w:tr w:rsidR="00EC1A94" w:rsidTr="008C2CA2">
        <w:tc>
          <w:tcPr>
            <w:tcW w:w="817" w:type="dxa"/>
          </w:tcPr>
          <w:p w:rsidR="00EC1A94" w:rsidRPr="0040586F" w:rsidRDefault="00EC1A94" w:rsidP="00EC1A94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104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85:02:000000:202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108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85:02:110101:465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85:02:110101:816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110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85:02:110101:584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9.</w:t>
            </w:r>
          </w:p>
        </w:tc>
        <w:tc>
          <w:tcPr>
            <w:tcW w:w="11340" w:type="dxa"/>
            <w:vAlign w:val="center"/>
          </w:tcPr>
          <w:p w:rsidR="00EC1A94" w:rsidRPr="00932E83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 xml:space="preserve">улица  Советская,  дом  </w:t>
            </w:r>
            <w:r w:rsidRPr="00932E83">
              <w:rPr>
                <w:color w:val="000000"/>
              </w:rPr>
              <w:t>12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10.</w:t>
            </w:r>
          </w:p>
        </w:tc>
        <w:tc>
          <w:tcPr>
            <w:tcW w:w="11340" w:type="dxa"/>
            <w:vAlign w:val="center"/>
          </w:tcPr>
          <w:p w:rsidR="00EC1A94" w:rsidRPr="00932E83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 xml:space="preserve">улица  Советская,  дом  </w:t>
            </w:r>
            <w:r w:rsidRPr="00932E83">
              <w:rPr>
                <w:color w:val="000000"/>
              </w:rPr>
              <w:t>13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85:02:110101:581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85:02:110101:724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85:02:110101:401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85:02:110101:316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85:02:110101:827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85:02:110101:417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19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85:02:110101:551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85:02:110101:398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85:02:110101:402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85:02:110101:557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85:02:110101:479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26а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85:02:000000:200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85:02:110101:414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29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85:02:110101:745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85:02:110101:561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85:02:110101:782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85:02:110101:838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85:02:110101:320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85:02:110101:467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39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85:02:110101:319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 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85:02:110101:527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85:02:110101:372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85:02:110101:544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85:02:110101:463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85:02:110101:318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49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85:02:110101:824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85:02:110101:769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85:02:110101:569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85:02:110101:400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59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85:02:110101:519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85:02:110101:520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85:02:110101:549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 63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85:02:110101:524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85:02:000000:201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85:02:110101:369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85:02:110101:490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69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85:02:110101:314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85:02:110101:493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85:02:110101:589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85:02:110101:489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85:02:110101:466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85:02:110101:812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85:02:110101:740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85:02:110101:614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85:02:110101:576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79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85:02:110101:480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85:02:110101:542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85:02:110101:370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85:02:110101:559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85:02:110101:541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85:02:110101:470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85:02:110101:525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85:02:110101:317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89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85:02:110101:591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85:02:110101:373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85:02:110101:575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85:02:110101:596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85:02:110101:506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85:02:110101:571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85:02:110101:413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85:02:110101:523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85:02:110101:834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Советская,  дом  99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85:02:110101:397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85:02:110101:437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85:02:110101:518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85:02:110101:540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85:02:110101:567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85:02:110101:793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85:02:110101:606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19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85:02:110101:583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85:02:110101:810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85:02:110101:586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85:02:110101:399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85:02:110101:390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85:02:110101:513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29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85:02:110101:568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119.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85:02:110101:392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85:02:110101:514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85:02:110101:427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85:02:110101:498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35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85:02:110101:590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85:02:110101:786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42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85:02:000000:198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44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85:02:110101:535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85:02:110101:451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49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85:02:110101:443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50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85:02:110101:471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85:02:110101:597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53а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85:02:110101:564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85:02:110101:484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85:02:110101:572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59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85:02:110101:321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6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85:02:110101:500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61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63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85:02:110101:530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149.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65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85:02:110101:512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150.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67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151.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69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85:02:000000:197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152.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 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153.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71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154.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дом. 73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85:02:110101:354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155.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75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85:02:110101:508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156.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77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85:02:110101:533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157.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8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EC1A94" w:rsidTr="00E44193">
        <w:tc>
          <w:tcPr>
            <w:tcW w:w="817" w:type="dxa"/>
          </w:tcPr>
          <w:p w:rsidR="00EC1A94" w:rsidRDefault="00EC1A94" w:rsidP="00EC1A94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158.</w:t>
            </w:r>
          </w:p>
        </w:tc>
        <w:tc>
          <w:tcPr>
            <w:tcW w:w="11340" w:type="dxa"/>
            <w:vAlign w:val="center"/>
          </w:tcPr>
          <w:p w:rsidR="00EC1A94" w:rsidRDefault="00EC1A94" w:rsidP="00EC1A9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>
              <w:rPr>
                <w:color w:val="000000"/>
              </w:rPr>
              <w:t>улица  Школьная,  дом 9</w:t>
            </w:r>
          </w:p>
        </w:tc>
        <w:tc>
          <w:tcPr>
            <w:tcW w:w="2552" w:type="dxa"/>
            <w:vAlign w:val="center"/>
          </w:tcPr>
          <w:p w:rsidR="00EC1A94" w:rsidRDefault="00EC1A94" w:rsidP="00EC1A9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85:02:110101:580</w:t>
            </w:r>
          </w:p>
        </w:tc>
      </w:tr>
    </w:tbl>
    <w:p w:rsidR="00C13ECC" w:rsidRPr="005C09CF" w:rsidRDefault="00C13ECC" w:rsidP="006C54D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13ECC" w:rsidRPr="005C09CF" w:rsidSect="004265BD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193" w:rsidRDefault="00EC1193" w:rsidP="000D711F">
      <w:pPr>
        <w:spacing w:after="0" w:line="240" w:lineRule="auto"/>
      </w:pPr>
      <w:r>
        <w:separator/>
      </w:r>
    </w:p>
  </w:endnote>
  <w:endnote w:type="continuationSeparator" w:id="1">
    <w:p w:rsidR="00EC1193" w:rsidRDefault="00EC119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193" w:rsidRDefault="00EC1193" w:rsidP="000D711F">
      <w:pPr>
        <w:spacing w:after="0" w:line="240" w:lineRule="auto"/>
      </w:pPr>
      <w:r>
        <w:separator/>
      </w:r>
    </w:p>
  </w:footnote>
  <w:footnote w:type="continuationSeparator" w:id="1">
    <w:p w:rsidR="00EC1193" w:rsidRDefault="00EC119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11</Pages>
  <Words>4272</Words>
  <Characters>24353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33</cp:revision>
  <cp:lastPrinted>2025-04-25T07:46:00Z</cp:lastPrinted>
  <dcterms:created xsi:type="dcterms:W3CDTF">2021-05-25T03:10:00Z</dcterms:created>
  <dcterms:modified xsi:type="dcterms:W3CDTF">2025-04-25T08:04:00Z</dcterms:modified>
</cp:coreProperties>
</file>